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11539C" w14:paraId="1D5B1A02" w14:textId="77777777" w:rsidTr="00A32A28">
        <w:trPr>
          <w:jc w:val="center"/>
        </w:trPr>
        <w:tc>
          <w:tcPr>
            <w:tcW w:w="4395" w:type="dxa"/>
          </w:tcPr>
          <w:p w14:paraId="7A45A8A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D633FD8"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3951803" w14:textId="77777777" w:rsidR="00200ED4" w:rsidRPr="00A32A28" w:rsidRDefault="00000000" w:rsidP="00200ED4">
            <w:pPr>
              <w:jc w:val="center"/>
              <w:rPr>
                <w:sz w:val="24"/>
                <w:szCs w:val="20"/>
                <w:u w:val="single"/>
              </w:rPr>
            </w:pPr>
            <w:r w:rsidRPr="00A32A28">
              <w:rPr>
                <w:sz w:val="24"/>
                <w:szCs w:val="20"/>
                <w:u w:val="single"/>
              </w:rPr>
              <w:t>TỔ: SỬ, ĐỊA, GDKT&amp;PL</w:t>
            </w:r>
          </w:p>
          <w:p w14:paraId="49C6FD10" w14:textId="77777777" w:rsidR="00200ED4" w:rsidRPr="00F8055C" w:rsidRDefault="00000000" w:rsidP="00200ED4">
            <w:pPr>
              <w:jc w:val="center"/>
              <w:rPr>
                <w:b/>
                <w:bCs/>
                <w:sz w:val="26"/>
                <w:szCs w:val="20"/>
              </w:rPr>
            </w:pPr>
            <w:r w:rsidRPr="00F8055C">
              <w:rPr>
                <w:b/>
                <w:bCs/>
                <w:sz w:val="26"/>
                <w:szCs w:val="20"/>
              </w:rPr>
              <w:t>ĐỀ CHÍNH THỨC</w:t>
            </w:r>
          </w:p>
          <w:p w14:paraId="71E71DB6"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4A6BB339"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20C75EF6" w14:textId="77777777" w:rsidR="00200ED4" w:rsidRPr="00F8055C" w:rsidRDefault="00000000" w:rsidP="001B17E3">
            <w:pPr>
              <w:spacing w:before="120" w:after="120"/>
              <w:jc w:val="center"/>
              <w:rPr>
                <w:b/>
                <w:bCs/>
                <w:sz w:val="26"/>
                <w:szCs w:val="20"/>
              </w:rPr>
            </w:pPr>
            <w:r>
              <w:rPr>
                <w:b/>
                <w:bCs/>
                <w:sz w:val="26"/>
                <w:szCs w:val="20"/>
              </w:rPr>
              <w:t>NĂM HỌC 2024 - 2025</w:t>
            </w:r>
          </w:p>
          <w:p w14:paraId="1B92C143"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A635F6">
              <w:rPr>
                <w:b/>
                <w:bCs/>
                <w:sz w:val="26"/>
                <w:szCs w:val="20"/>
              </w:rPr>
              <w:t>1</w:t>
            </w:r>
          </w:p>
          <w:p w14:paraId="680CDC2A"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50671345"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CA967AA" wp14:editId="09FAED5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B016D5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1539C" w14:paraId="28E8B970" w14:textId="77777777" w:rsidTr="0083307B">
        <w:trPr>
          <w:trHeight w:val="458"/>
        </w:trPr>
        <w:tc>
          <w:tcPr>
            <w:tcW w:w="8067" w:type="dxa"/>
            <w:tcBorders>
              <w:right w:val="single" w:sz="4" w:space="0" w:color="auto"/>
            </w:tcBorders>
          </w:tcPr>
          <w:p w14:paraId="10CC2EF9"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432B8D0"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119</w:t>
            </w:r>
          </w:p>
        </w:tc>
      </w:tr>
    </w:tbl>
    <w:p w14:paraId="031EC82C" w14:textId="77777777" w:rsidR="001E7FA8" w:rsidRPr="001B6A18" w:rsidRDefault="001E7FA8" w:rsidP="001B6A18">
      <w:pPr>
        <w:tabs>
          <w:tab w:val="right" w:leader="dot" w:pos="5812"/>
        </w:tabs>
        <w:spacing w:line="360" w:lineRule="auto"/>
        <w:rPr>
          <w:sz w:val="2"/>
          <w:szCs w:val="2"/>
        </w:rPr>
      </w:pPr>
    </w:p>
    <w:p w14:paraId="4EF1E23A" w14:textId="77777777" w:rsidR="001C497F" w:rsidRPr="00B15342" w:rsidRDefault="00000000" w:rsidP="008A772B">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3080A54A" w14:textId="77777777" w:rsidR="00BC5ABC" w:rsidRPr="001801FE" w:rsidRDefault="00000000" w:rsidP="0014084C">
      <w:pPr>
        <w:pStyle w:val="Normal1"/>
        <w:jc w:val="both"/>
        <w:rPr>
          <w:b/>
        </w:rPr>
      </w:pPr>
      <w:r>
        <w:rPr>
          <w:b/>
        </w:rPr>
        <w:t xml:space="preserve">Câu 1: </w:t>
      </w:r>
      <w:r w:rsidRPr="001801FE">
        <w:rPr>
          <w:b/>
        </w:rPr>
        <w:t>Quyền được đảm bảo an toàn và bí mật thư tín, điện thoại, điện tín thuộc loại quyền nào?</w:t>
      </w:r>
    </w:p>
    <w:p w14:paraId="5251C6AC" w14:textId="77777777" w:rsidR="00BC5ABC" w:rsidRPr="006D0ECE" w:rsidRDefault="00000000" w:rsidP="006D0ECE">
      <w:pPr>
        <w:pStyle w:val="Normal2"/>
        <w:tabs>
          <w:tab w:val="left" w:pos="5136"/>
        </w:tabs>
        <w:rPr>
          <w:bCs/>
        </w:rPr>
      </w:pPr>
      <w:r>
        <w:rPr>
          <w:b/>
        </w:rPr>
        <w:t xml:space="preserve">    A. </w:t>
      </w:r>
      <w:r w:rsidRPr="0014084C">
        <w:rPr>
          <w:bCs/>
        </w:rPr>
        <w:t xml:space="preserve"> Quyền được pháp luật bảo hộ về sức khỏe, danh dự và nhân phẩm.</w:t>
      </w:r>
    </w:p>
    <w:p w14:paraId="263F9691" w14:textId="77777777" w:rsidR="00BC5ABC" w:rsidRPr="006D0ECE" w:rsidRDefault="00000000" w:rsidP="006D0ECE">
      <w:pPr>
        <w:pStyle w:val="Normal3"/>
        <w:tabs>
          <w:tab w:val="left" w:pos="5136"/>
        </w:tabs>
        <w:rPr>
          <w:bCs/>
        </w:rPr>
      </w:pPr>
      <w:r>
        <w:rPr>
          <w:b/>
        </w:rPr>
        <w:t xml:space="preserve">    B. </w:t>
      </w:r>
      <w:r w:rsidRPr="0014084C">
        <w:rPr>
          <w:bCs/>
        </w:rPr>
        <w:t xml:space="preserve"> Quyền tự do cơ bản</w:t>
      </w:r>
      <w:r w:rsidR="005D6510">
        <w:rPr>
          <w:bCs/>
        </w:rPr>
        <w:t>.</w:t>
      </w:r>
    </w:p>
    <w:p w14:paraId="70800998" w14:textId="77777777" w:rsidR="00BC5ABC" w:rsidRPr="006D0ECE" w:rsidRDefault="00000000" w:rsidP="006D0ECE">
      <w:pPr>
        <w:pStyle w:val="Normal4"/>
        <w:tabs>
          <w:tab w:val="left" w:pos="5136"/>
        </w:tabs>
        <w:rPr>
          <w:bCs/>
        </w:rPr>
      </w:pPr>
      <w:r>
        <w:rPr>
          <w:b/>
        </w:rPr>
        <w:t xml:space="preserve">    C. </w:t>
      </w:r>
      <w:r w:rsidRPr="0014084C">
        <w:rPr>
          <w:bCs/>
        </w:rPr>
        <w:t xml:space="preserve"> Quyền được pháp luật bảo hộ về tính mạng, thân thể.</w:t>
      </w:r>
    </w:p>
    <w:p w14:paraId="7AFD1303" w14:textId="77777777" w:rsidR="00BC5ABC" w:rsidRPr="006D0ECE" w:rsidRDefault="00000000" w:rsidP="006D0ECE">
      <w:pPr>
        <w:pStyle w:val="Normal5"/>
        <w:tabs>
          <w:tab w:val="left" w:pos="5136"/>
        </w:tabs>
        <w:rPr>
          <w:bCs/>
        </w:rPr>
      </w:pPr>
      <w:r>
        <w:rPr>
          <w:b/>
        </w:rPr>
        <w:t xml:space="preserve">    D. </w:t>
      </w:r>
      <w:r w:rsidRPr="0014084C">
        <w:rPr>
          <w:bCs/>
        </w:rPr>
        <w:t xml:space="preserve"> Quyền dân chủ.</w:t>
      </w:r>
    </w:p>
    <w:p w14:paraId="59CF5199" w14:textId="77777777" w:rsidR="00BC5ABC" w:rsidRPr="00CB160B" w:rsidRDefault="00000000" w:rsidP="00CB160B">
      <w:pPr>
        <w:pStyle w:val="Normal6"/>
        <w:jc w:val="both"/>
        <w:rPr>
          <w:b/>
        </w:rPr>
      </w:pPr>
      <w:r>
        <w:rPr>
          <w:b/>
        </w:rPr>
        <w:t xml:space="preserve">Câu 2: </w:t>
      </w:r>
      <w:r w:rsidRPr="00BA0D63">
        <w:rPr>
          <w:b/>
        </w:rPr>
        <w:t>Bảo vệ Tổ quốc Việt Nam xã hội chủ nghĩa là nghĩa vụ thiêng liêng và?</w:t>
      </w:r>
    </w:p>
    <w:p w14:paraId="017A5000" w14:textId="77777777" w:rsidR="00BC5ABC" w:rsidRPr="00965A0B" w:rsidRDefault="00000000" w:rsidP="00965A0B">
      <w:pPr>
        <w:pStyle w:val="Normal7"/>
        <w:jc w:val="both"/>
        <w:rPr>
          <w:bCs/>
          <w:color w:val="000000" w:themeColor="text1"/>
        </w:rPr>
      </w:pPr>
      <w:r>
        <w:rPr>
          <w:b/>
        </w:rPr>
        <w:t xml:space="preserve">    A. </w:t>
      </w:r>
      <w:r w:rsidRPr="00965A0B">
        <w:rPr>
          <w:bCs/>
          <w:color w:val="000000" w:themeColor="text1"/>
        </w:rPr>
        <w:t xml:space="preserve"> Các cán bộ Nhà nước được nhân dân bầu ra</w:t>
      </w:r>
      <w:r w:rsidR="00CB160B">
        <w:rPr>
          <w:bCs/>
          <w:color w:val="000000" w:themeColor="text1"/>
        </w:rPr>
        <w:t>.</w:t>
      </w:r>
    </w:p>
    <w:p w14:paraId="4C5BB550" w14:textId="77777777" w:rsidR="00BC5ABC" w:rsidRPr="00445C9D" w:rsidRDefault="00000000" w:rsidP="00BC5ABC">
      <w:pPr>
        <w:pStyle w:val="Normal8"/>
      </w:pPr>
      <w:r>
        <w:rPr>
          <w:b/>
        </w:rPr>
        <w:t xml:space="preserve">    B. </w:t>
      </w:r>
      <w:r w:rsidRPr="00965A0B">
        <w:rPr>
          <w:bCs/>
          <w:color w:val="000000" w:themeColor="text1"/>
        </w:rPr>
        <w:t xml:space="preserve"> Lực lượng quốc phòng an ninh.</w:t>
      </w:r>
    </w:p>
    <w:p w14:paraId="7547A96F" w14:textId="77777777" w:rsidR="00BC5ABC" w:rsidRPr="00445C9D" w:rsidRDefault="00000000" w:rsidP="00BC5ABC">
      <w:pPr>
        <w:pStyle w:val="Normal9"/>
      </w:pPr>
      <w:r>
        <w:rPr>
          <w:b/>
        </w:rPr>
        <w:t xml:space="preserve">    C. </w:t>
      </w:r>
      <w:r w:rsidRPr="00965A0B">
        <w:rPr>
          <w:bCs/>
          <w:color w:val="000000" w:themeColor="text1"/>
        </w:rPr>
        <w:t xml:space="preserve"> Quyền cao quý của công dân.</w:t>
      </w:r>
    </w:p>
    <w:p w14:paraId="593BF7CA" w14:textId="77777777" w:rsidR="00BC5ABC" w:rsidRPr="00965A0B" w:rsidRDefault="00000000" w:rsidP="00965A0B">
      <w:pPr>
        <w:pStyle w:val="Normal10"/>
        <w:jc w:val="both"/>
        <w:rPr>
          <w:bCs/>
          <w:color w:val="000000" w:themeColor="text1"/>
        </w:rPr>
      </w:pPr>
      <w:r>
        <w:rPr>
          <w:b/>
        </w:rPr>
        <w:t xml:space="preserve">    D. </w:t>
      </w:r>
      <w:r w:rsidRPr="00965A0B">
        <w:rPr>
          <w:bCs/>
          <w:color w:val="000000" w:themeColor="text1"/>
        </w:rPr>
        <w:t xml:space="preserve"> Các cơ quan quản lí nhà nước.</w:t>
      </w:r>
    </w:p>
    <w:p w14:paraId="6C9DF2F2" w14:textId="77777777" w:rsidR="00BC5ABC" w:rsidRPr="00BE64E8" w:rsidRDefault="00000000" w:rsidP="00BE64E8">
      <w:pPr>
        <w:pStyle w:val="Normal11"/>
        <w:rPr>
          <w:b/>
          <w:bCs/>
          <w:color w:val="333333"/>
        </w:rPr>
      </w:pPr>
      <w:r>
        <w:rPr>
          <w:b/>
        </w:rPr>
        <w:t xml:space="preserve">Câu 3: </w:t>
      </w:r>
      <w:r w:rsidRPr="00BE64E8">
        <w:rPr>
          <w:b/>
          <w:bCs/>
          <w:color w:val="333333"/>
        </w:rPr>
        <w:t xml:space="preserve">Trong những ý kiến dưới đây, ý kiến nào </w:t>
      </w:r>
      <w:r w:rsidRPr="00BE64E8">
        <w:rPr>
          <w:b/>
          <w:bCs/>
          <w:i/>
          <w:iCs/>
          <w:color w:val="333333"/>
        </w:rPr>
        <w:t>không</w:t>
      </w:r>
      <w:r w:rsidRPr="00BE64E8">
        <w:rPr>
          <w:b/>
          <w:bCs/>
          <w:color w:val="333333"/>
        </w:rPr>
        <w:t xml:space="preserve"> đúng?</w:t>
      </w:r>
    </w:p>
    <w:p w14:paraId="027E23B5" w14:textId="77777777" w:rsidR="00BC5ABC" w:rsidRPr="00445C9D" w:rsidRDefault="00000000" w:rsidP="00BC5ABC">
      <w:pPr>
        <w:pStyle w:val="Normal12"/>
      </w:pPr>
      <w:r>
        <w:rPr>
          <w:b/>
        </w:rPr>
        <w:t xml:space="preserve">    A. </w:t>
      </w:r>
      <w:r w:rsidRPr="002F2C8B">
        <w:rPr>
          <w:color w:val="333333"/>
        </w:rPr>
        <w:t xml:space="preserve"> Phản bội Tổ quốc là tội nặng nhất.</w:t>
      </w:r>
    </w:p>
    <w:p w14:paraId="3C2C788C" w14:textId="77777777" w:rsidR="00BC5ABC" w:rsidRPr="00445C9D" w:rsidRDefault="00000000" w:rsidP="00BC5ABC">
      <w:pPr>
        <w:pStyle w:val="Normal13"/>
      </w:pPr>
      <w:r>
        <w:rPr>
          <w:b/>
        </w:rPr>
        <w:t xml:space="preserve">    B. </w:t>
      </w:r>
      <w:r w:rsidRPr="002F2C8B">
        <w:rPr>
          <w:bCs/>
        </w:rPr>
        <w:t xml:space="preserve"> Sinh viên đại học được miễn tham gia nghĩa vụ quân sự.</w:t>
      </w:r>
    </w:p>
    <w:p w14:paraId="111969A2" w14:textId="77777777" w:rsidR="00BC5ABC" w:rsidRPr="009503C1" w:rsidRDefault="00000000" w:rsidP="009503C1">
      <w:pPr>
        <w:pStyle w:val="BodyText"/>
        <w:spacing w:before="0"/>
        <w:ind w:left="0"/>
        <w:rPr>
          <w:lang w:val="en-US"/>
        </w:rPr>
      </w:pPr>
      <w:r>
        <w:rPr>
          <w:b/>
        </w:rPr>
        <w:t xml:space="preserve">    C. </w:t>
      </w:r>
      <w:r w:rsidRPr="002F2C8B">
        <w:rPr>
          <w:color w:val="333333"/>
        </w:rPr>
        <w:t xml:space="preserve"> Công dân có nghĩa vụ trung thành với Tổ quốc.</w:t>
      </w:r>
    </w:p>
    <w:p w14:paraId="16F61D02" w14:textId="77777777" w:rsidR="00BC5ABC" w:rsidRPr="009503C1" w:rsidRDefault="00000000" w:rsidP="009503C1">
      <w:pPr>
        <w:pStyle w:val="BodyText0"/>
        <w:spacing w:before="0"/>
        <w:ind w:left="0"/>
        <w:rPr>
          <w:color w:val="FF0000"/>
          <w:lang w:val="en-US"/>
        </w:rPr>
      </w:pPr>
      <w:r>
        <w:rPr>
          <w:b/>
        </w:rPr>
        <w:t xml:space="preserve">    D. </w:t>
      </w:r>
      <w:r w:rsidRPr="002F2C8B">
        <w:rPr>
          <w:color w:val="333333"/>
        </w:rPr>
        <w:t xml:space="preserve"> Công dân có trách nhiệm xây dựng nền quốc phòng toàn dân.</w:t>
      </w:r>
    </w:p>
    <w:p w14:paraId="7AC38F31" w14:textId="77777777" w:rsidR="00BC5ABC" w:rsidRPr="008774EC" w:rsidRDefault="00000000" w:rsidP="00441AF1">
      <w:pPr>
        <w:pStyle w:val="Normal16"/>
        <w:jc w:val="both"/>
        <w:rPr>
          <w:b/>
        </w:rPr>
      </w:pPr>
      <w:r>
        <w:rPr>
          <w:b/>
        </w:rPr>
        <w:t xml:space="preserve">Câu 4: </w:t>
      </w:r>
      <w:r w:rsidRPr="008774EC">
        <w:rPr>
          <w:b/>
        </w:rPr>
        <w:t>Khi phát hiện người phạm tội quả tang thì chủ thể nào dưới đây có quyền bắt người?</w:t>
      </w:r>
    </w:p>
    <w:p w14:paraId="3B595738" w14:textId="77777777" w:rsidR="00BC5ABC" w:rsidRPr="009503C1" w:rsidRDefault="00000000" w:rsidP="009503C1">
      <w:pPr>
        <w:pStyle w:val="BodyText1"/>
        <w:spacing w:before="0"/>
        <w:ind w:left="0"/>
        <w:rPr>
          <w:lang w:val="en-US"/>
        </w:rPr>
      </w:pPr>
      <w:r>
        <w:rPr>
          <w:b/>
        </w:rPr>
        <w:t xml:space="preserve">    A. </w:t>
      </w:r>
      <w:r w:rsidRPr="00441AF1">
        <w:rPr>
          <w:bCs/>
        </w:rPr>
        <w:t xml:space="preserve"> Viện Kiểm sát.</w:t>
      </w:r>
    </w:p>
    <w:p w14:paraId="6D73C21A" w14:textId="77777777" w:rsidR="00BC5ABC" w:rsidRPr="009503C1" w:rsidRDefault="00000000" w:rsidP="009503C1">
      <w:pPr>
        <w:pStyle w:val="BodyText2"/>
        <w:spacing w:before="0"/>
        <w:ind w:left="0"/>
        <w:rPr>
          <w:lang w:val="en-US"/>
        </w:rPr>
      </w:pPr>
      <w:r>
        <w:rPr>
          <w:b/>
        </w:rPr>
        <w:t xml:space="preserve">    B. </w:t>
      </w:r>
      <w:r w:rsidRPr="00441AF1">
        <w:rPr>
          <w:bCs/>
        </w:rPr>
        <w:t xml:space="preserve"> Những người mà pháp luật cho phép.</w:t>
      </w:r>
    </w:p>
    <w:p w14:paraId="0CEA5995" w14:textId="77777777" w:rsidR="00BC5ABC" w:rsidRPr="00445C9D" w:rsidRDefault="00000000" w:rsidP="00BC5ABC">
      <w:pPr>
        <w:pStyle w:val="Normal19"/>
      </w:pPr>
      <w:r>
        <w:rPr>
          <w:b/>
        </w:rPr>
        <w:t xml:space="preserve">    C. </w:t>
      </w:r>
      <w:r w:rsidRPr="004B0733">
        <w:rPr>
          <w:bCs/>
        </w:rPr>
        <w:t xml:space="preserve"> Bất kỳ người nào.</w:t>
      </w:r>
    </w:p>
    <w:p w14:paraId="157B5F9B" w14:textId="77777777" w:rsidR="00BC5ABC" w:rsidRPr="00445C9D" w:rsidRDefault="00000000" w:rsidP="00BC5ABC">
      <w:pPr>
        <w:pStyle w:val="Normal20"/>
      </w:pPr>
      <w:r>
        <w:rPr>
          <w:b/>
        </w:rPr>
        <w:t xml:space="preserve">    D. </w:t>
      </w:r>
      <w:r w:rsidRPr="00441AF1">
        <w:rPr>
          <w:bCs/>
        </w:rPr>
        <w:t xml:space="preserve"> Công an.</w:t>
      </w:r>
    </w:p>
    <w:p w14:paraId="390F72CF" w14:textId="77777777" w:rsidR="00BC5ABC" w:rsidRPr="00F561C2" w:rsidRDefault="00000000" w:rsidP="00F561C2">
      <w:pPr>
        <w:pStyle w:val="Normal21"/>
        <w:jc w:val="both"/>
        <w:rPr>
          <w:b/>
          <w:bCs/>
          <w:color w:val="333333"/>
        </w:rPr>
      </w:pPr>
      <w:r>
        <w:rPr>
          <w:b/>
        </w:rPr>
        <w:t xml:space="preserve">Câu 5: </w:t>
      </w:r>
      <w:r w:rsidRPr="00F561C2">
        <w:rPr>
          <w:b/>
          <w:bCs/>
          <w:color w:val="333333"/>
        </w:rPr>
        <w:t>Nghi ngờ nhà ông Q ăn trộm xe đạp nhà mình nên ông T đã rình nhà ông Q đi vắng để lẻn vào nhà kiểm tra lấy bằng chứng. Biết được điều đó vợ ông T đã ngăn cản ông nhưng ông T vẫn cố tình làm. Trong tình huống này ai là người không vi phạm pháp luật?</w:t>
      </w:r>
    </w:p>
    <w:p w14:paraId="20B43D34" w14:textId="77777777" w:rsidR="00BC5ABC" w:rsidRPr="00F561C2" w:rsidRDefault="00000000" w:rsidP="00BC5ABC">
      <w:pPr>
        <w:pStyle w:val="Normal22"/>
        <w:tabs>
          <w:tab w:val="left" w:pos="5000"/>
        </w:tabs>
      </w:pPr>
      <w:r>
        <w:rPr>
          <w:b/>
        </w:rPr>
        <w:t xml:space="preserve">    A. </w:t>
      </w:r>
      <w:r w:rsidRPr="00F561C2">
        <w:rPr>
          <w:color w:val="333333"/>
        </w:rPr>
        <w:t>D. Ông T và vợ ông T.</w:t>
      </w:r>
      <w:r w:rsidRPr="00F561C2">
        <w:tab/>
      </w:r>
      <w:r>
        <w:rPr>
          <w:b/>
        </w:rPr>
        <w:t xml:space="preserve">    B. </w:t>
      </w:r>
      <w:r w:rsidRPr="00F561C2">
        <w:rPr>
          <w:color w:val="333333"/>
        </w:rPr>
        <w:t>B. Ông T.</w:t>
      </w:r>
    </w:p>
    <w:p w14:paraId="3D9CAABD" w14:textId="77777777" w:rsidR="00BC5ABC" w:rsidRPr="00F561C2" w:rsidRDefault="00000000" w:rsidP="00BC5ABC">
      <w:pPr>
        <w:pStyle w:val="Normal23"/>
        <w:tabs>
          <w:tab w:val="left" w:pos="5000"/>
        </w:tabs>
      </w:pPr>
      <w:r>
        <w:rPr>
          <w:b/>
        </w:rPr>
        <w:t xml:space="preserve">    C. </w:t>
      </w:r>
      <w:r w:rsidRPr="00F561C2">
        <w:rPr>
          <w:color w:val="333333"/>
        </w:rPr>
        <w:t>C. Vợ ông T.</w:t>
      </w:r>
      <w:r w:rsidRPr="00F561C2">
        <w:tab/>
      </w:r>
      <w:r>
        <w:rPr>
          <w:b/>
        </w:rPr>
        <w:t xml:space="preserve">    D. </w:t>
      </w:r>
      <w:r w:rsidRPr="00F561C2">
        <w:rPr>
          <w:bCs/>
          <w:color w:val="000000" w:themeColor="text1"/>
        </w:rPr>
        <w:t>A. Ông Q và vợ ông T</w:t>
      </w:r>
    </w:p>
    <w:p w14:paraId="3E4EED00" w14:textId="77777777" w:rsidR="00BC5ABC" w:rsidRPr="00C414F6" w:rsidRDefault="00000000" w:rsidP="00C414F6">
      <w:pPr>
        <w:pStyle w:val="Normal24"/>
        <w:jc w:val="both"/>
        <w:rPr>
          <w:b/>
        </w:rPr>
      </w:pPr>
      <w:r>
        <w:rPr>
          <w:b/>
        </w:rPr>
        <w:t xml:space="preserve">Câu 6: </w:t>
      </w:r>
      <w:r w:rsidRPr="00F428BF">
        <w:rPr>
          <w:b/>
        </w:rPr>
        <w:t>Khi đang đi học đại học, việc nhập ngũ sẽ được hoãn đến năm bao nhiêu tuổi?</w:t>
      </w:r>
    </w:p>
    <w:p w14:paraId="74E6F8C1" w14:textId="77777777" w:rsidR="00BC5ABC" w:rsidRPr="00C414F6" w:rsidRDefault="00000000" w:rsidP="005C46A8">
      <w:pPr>
        <w:pStyle w:val="Normal25"/>
        <w:tabs>
          <w:tab w:val="left" w:pos="2500"/>
          <w:tab w:val="left" w:pos="5000"/>
          <w:tab w:val="left" w:pos="7500"/>
        </w:tabs>
        <w:rPr>
          <w:bCs/>
          <w:color w:val="000000" w:themeColor="text1"/>
        </w:rPr>
      </w:pPr>
      <w:r>
        <w:rPr>
          <w:b/>
        </w:rPr>
        <w:t xml:space="preserve">    A. </w:t>
      </w:r>
      <w:r w:rsidRPr="00C414F6">
        <w:rPr>
          <w:bCs/>
          <w:color w:val="000000" w:themeColor="text1"/>
        </w:rPr>
        <w:t xml:space="preserve"> 22 tuổi.</w:t>
      </w:r>
      <w:r w:rsidRPr="00C414F6">
        <w:rPr>
          <w:bCs/>
          <w:color w:val="000000" w:themeColor="text1"/>
        </w:rPr>
        <w:tab/>
      </w:r>
      <w:r>
        <w:rPr>
          <w:b/>
        </w:rPr>
        <w:t xml:space="preserve">    B. </w:t>
      </w:r>
      <w:r w:rsidRPr="00C414F6">
        <w:rPr>
          <w:bCs/>
          <w:color w:val="000000" w:themeColor="text1"/>
        </w:rPr>
        <w:t xml:space="preserve"> 27 tuổi.</w:t>
      </w:r>
      <w:r w:rsidRPr="00C414F6">
        <w:rPr>
          <w:bCs/>
          <w:color w:val="000000" w:themeColor="text1"/>
        </w:rPr>
        <w:tab/>
      </w:r>
      <w:r>
        <w:rPr>
          <w:b/>
        </w:rPr>
        <w:t xml:space="preserve">    C. </w:t>
      </w:r>
      <w:r w:rsidRPr="00C414F6">
        <w:rPr>
          <w:bCs/>
          <w:color w:val="000000" w:themeColor="text1"/>
        </w:rPr>
        <w:t xml:space="preserve"> 24 tuổi.</w:t>
      </w:r>
      <w:r w:rsidRPr="00C414F6">
        <w:rPr>
          <w:bCs/>
          <w:color w:val="000000" w:themeColor="text1"/>
        </w:rPr>
        <w:tab/>
      </w:r>
      <w:r>
        <w:rPr>
          <w:b/>
        </w:rPr>
        <w:t xml:space="preserve">    D. </w:t>
      </w:r>
      <w:r w:rsidRPr="00C414F6">
        <w:rPr>
          <w:bCs/>
          <w:color w:val="000000" w:themeColor="text1"/>
        </w:rPr>
        <w:t xml:space="preserve"> 25 tuổi.</w:t>
      </w:r>
    </w:p>
    <w:p w14:paraId="5BE2098F" w14:textId="77777777" w:rsidR="00BC5ABC" w:rsidRPr="00BE447E" w:rsidRDefault="00000000" w:rsidP="0002054D">
      <w:pPr>
        <w:pStyle w:val="Normal26"/>
        <w:jc w:val="both"/>
        <w:rPr>
          <w:b/>
          <w:bCs/>
        </w:rPr>
      </w:pPr>
      <w:r>
        <w:rPr>
          <w:b/>
        </w:rPr>
        <w:t xml:space="preserve">Câu 7: </w:t>
      </w:r>
      <w:r w:rsidRPr="00BE447E">
        <w:rPr>
          <w:b/>
          <w:bCs/>
        </w:rPr>
        <w:t>Vào dịp tháng Giêng các gia đình thường đi xem bói, việc làm đó là?</w:t>
      </w:r>
    </w:p>
    <w:p w14:paraId="0995A020" w14:textId="77777777" w:rsidR="00BC5ABC" w:rsidRPr="008C2471" w:rsidRDefault="00000000" w:rsidP="0002054D">
      <w:pPr>
        <w:pStyle w:val="Normal27"/>
        <w:tabs>
          <w:tab w:val="left" w:pos="2708"/>
          <w:tab w:val="left" w:pos="5000"/>
          <w:tab w:val="left" w:pos="5138"/>
          <w:tab w:val="left" w:pos="7569"/>
        </w:tabs>
        <w:rPr>
          <w:bCs/>
        </w:rPr>
      </w:pPr>
      <w:r>
        <w:rPr>
          <w:b/>
        </w:rPr>
        <w:t xml:space="preserve">    A. </w:t>
      </w:r>
      <w:r w:rsidRPr="00BE447E">
        <w:t xml:space="preserve"> Công giáo.</w:t>
      </w:r>
      <w:r w:rsidRPr="008C2471">
        <w:rPr>
          <w:bCs/>
        </w:rPr>
        <w:tab/>
      </w:r>
      <w:r>
        <w:rPr>
          <w:b/>
        </w:rPr>
        <w:t xml:space="preserve">    B. </w:t>
      </w:r>
      <w:r w:rsidRPr="00BE447E">
        <w:t xml:space="preserve"> Mê tín dị đoan.</w:t>
      </w:r>
    </w:p>
    <w:p w14:paraId="4C2C91B0" w14:textId="77777777" w:rsidR="00BC5ABC" w:rsidRPr="008C2471" w:rsidRDefault="00000000" w:rsidP="0002054D">
      <w:pPr>
        <w:pStyle w:val="Normal28"/>
        <w:tabs>
          <w:tab w:val="left" w:pos="2708"/>
          <w:tab w:val="left" w:pos="5000"/>
          <w:tab w:val="left" w:pos="5138"/>
          <w:tab w:val="left" w:pos="7569"/>
        </w:tabs>
        <w:rPr>
          <w:bCs/>
        </w:rPr>
      </w:pPr>
      <w:r>
        <w:rPr>
          <w:b/>
        </w:rPr>
        <w:t xml:space="preserve">    C. </w:t>
      </w:r>
      <w:r w:rsidRPr="00BE447E">
        <w:t xml:space="preserve"> Tôn giáo.</w:t>
      </w:r>
      <w:r w:rsidRPr="008C2471">
        <w:rPr>
          <w:bCs/>
        </w:rPr>
        <w:tab/>
      </w:r>
      <w:r>
        <w:rPr>
          <w:b/>
        </w:rPr>
        <w:t xml:space="preserve">    D. </w:t>
      </w:r>
      <w:r w:rsidRPr="00BE447E">
        <w:t xml:space="preserve"> Tín ngưỡng.</w:t>
      </w:r>
    </w:p>
    <w:p w14:paraId="64DDF144" w14:textId="77777777" w:rsidR="00BC5ABC" w:rsidRPr="00332A88" w:rsidRDefault="00000000" w:rsidP="000644DF">
      <w:pPr>
        <w:pStyle w:val="Normal29"/>
        <w:jc w:val="both"/>
        <w:rPr>
          <w:b/>
          <w:bCs/>
          <w:color w:val="333333"/>
        </w:rPr>
      </w:pPr>
      <w:r>
        <w:rPr>
          <w:b/>
        </w:rPr>
        <w:t xml:space="preserve">Câu 8: </w:t>
      </w:r>
      <w:r w:rsidRPr="00B9152D">
        <w:rPr>
          <w:b/>
          <w:bCs/>
          <w:color w:val="333333"/>
        </w:rPr>
        <w:t xml:space="preserve">Bạn </w:t>
      </w:r>
      <w:r w:rsidR="000644DF" w:rsidRPr="00B9152D">
        <w:rPr>
          <w:b/>
          <w:bCs/>
          <w:color w:val="333333"/>
        </w:rPr>
        <w:t>T là bạn thân của H, do thích đọc truyện conan nên H hay sang nhà T mượn, có lần nhà T không có ai ở nhà, H tự ý mở cửa lên phòng của T trả cuốn truyện và lấy cuốn truyện mới về đọc. Hành động đó vi phạm quyền nào sau đây?</w:t>
      </w:r>
    </w:p>
    <w:p w14:paraId="317D9FDC" w14:textId="77777777" w:rsidR="00BC5ABC" w:rsidRPr="00B9152D" w:rsidRDefault="00000000" w:rsidP="00BC5ABC">
      <w:pPr>
        <w:pStyle w:val="Normal30"/>
      </w:pPr>
      <w:r>
        <w:rPr>
          <w:b/>
        </w:rPr>
        <w:t xml:space="preserve">    A. </w:t>
      </w:r>
      <w:r w:rsidRPr="00B9152D">
        <w:t xml:space="preserve"> Vi phạm quyền được pháp luật bảo hộ tính mạng và sức khỏe.</w:t>
      </w:r>
    </w:p>
    <w:p w14:paraId="3B6A92D0" w14:textId="77777777" w:rsidR="00BC5ABC" w:rsidRPr="00B9152D" w:rsidRDefault="00000000" w:rsidP="00BC5ABC">
      <w:pPr>
        <w:pStyle w:val="Normal31"/>
      </w:pPr>
      <w:r>
        <w:rPr>
          <w:b/>
        </w:rPr>
        <w:t xml:space="preserve">    B. </w:t>
      </w:r>
      <w:r w:rsidRPr="00B9152D">
        <w:rPr>
          <w:bCs/>
        </w:rPr>
        <w:t xml:space="preserve"> Vi phạm quyền bất khả xâm phạm về chỗ ở.</w:t>
      </w:r>
    </w:p>
    <w:p w14:paraId="028F11E1" w14:textId="77777777" w:rsidR="00BC5ABC" w:rsidRPr="00B9152D" w:rsidRDefault="00000000" w:rsidP="00BC5ABC">
      <w:pPr>
        <w:pStyle w:val="Normal32"/>
      </w:pPr>
      <w:r>
        <w:rPr>
          <w:b/>
        </w:rPr>
        <w:t xml:space="preserve">    C. </w:t>
      </w:r>
      <w:r w:rsidRPr="00B9152D">
        <w:t xml:space="preserve"> Vi phạm quyền bất khả xâm phạm về thân thể.</w:t>
      </w:r>
    </w:p>
    <w:p w14:paraId="45AD8FD2" w14:textId="77777777" w:rsidR="00BC5ABC" w:rsidRPr="00B9152D" w:rsidRDefault="00000000" w:rsidP="00BC5ABC">
      <w:pPr>
        <w:pStyle w:val="Normal33"/>
      </w:pPr>
      <w:r>
        <w:rPr>
          <w:b/>
        </w:rPr>
        <w:t xml:space="preserve">    D. </w:t>
      </w:r>
      <w:r w:rsidRPr="00B9152D">
        <w:t xml:space="preserve"> Vi phạm quyền được pháp luật bảo hộ về danh dự và nhân phẩm.</w:t>
      </w:r>
    </w:p>
    <w:p w14:paraId="66DAF9C5" w14:textId="77777777" w:rsidR="008A772B" w:rsidRDefault="008A772B" w:rsidP="009E657D">
      <w:pPr>
        <w:pStyle w:val="Normal34"/>
        <w:jc w:val="both"/>
        <w:rPr>
          <w:b/>
        </w:rPr>
      </w:pPr>
    </w:p>
    <w:p w14:paraId="2E735624" w14:textId="2F0ED3AA" w:rsidR="00BC5ABC" w:rsidRPr="00F14D7B" w:rsidRDefault="00000000" w:rsidP="009E657D">
      <w:pPr>
        <w:pStyle w:val="Normal34"/>
        <w:jc w:val="both"/>
        <w:rPr>
          <w:b/>
        </w:rPr>
      </w:pPr>
      <w:r>
        <w:rPr>
          <w:b/>
        </w:rPr>
        <w:lastRenderedPageBreak/>
        <w:t xml:space="preserve">Câu 9: </w:t>
      </w:r>
      <w:r w:rsidRPr="00F71D78">
        <w:rPr>
          <w:b/>
          <w:lang w:val="vi-VN"/>
        </w:rPr>
        <w:t>Anh T là giám đốc, cô G là kế toán, chị H là nhân viên cùng công tác tại sở X. Vì cần tiền để lướt sóng bất động sản nên anh T cùng cô G lập giấy tờ giả rút số tiền 5 tỉ đồng của cơ quan. Phát hiện hành vi này chị H đã tố cáo lên cơ quan cấp trên. Biết chuyện, anh T đã kí quyết định buộc thôi việc đối với chị H. Bức xúc, chồng chị H là anh U nhân viên tại sở Y đã chặn đường, đánh anh T trọng thương. Theo quy định của pháp luật, những ai dưới đây đều phải chịu trách nhiệm pháp lý</w:t>
      </w:r>
      <w:r w:rsidR="00F14D7B">
        <w:rPr>
          <w:b/>
        </w:rPr>
        <w:t>?</w:t>
      </w:r>
    </w:p>
    <w:p w14:paraId="19BC6E4F" w14:textId="77777777" w:rsidR="00BC5ABC" w:rsidRPr="00F86E43" w:rsidRDefault="00000000" w:rsidP="00F86E43">
      <w:pPr>
        <w:pStyle w:val="Normal35"/>
        <w:tabs>
          <w:tab w:val="left" w:pos="5000"/>
          <w:tab w:val="left" w:pos="5136"/>
        </w:tabs>
      </w:pPr>
      <w:r>
        <w:rPr>
          <w:b/>
        </w:rPr>
        <w:t xml:space="preserve">    A. </w:t>
      </w:r>
      <w:r w:rsidRPr="00F71D78">
        <w:rPr>
          <w:b/>
          <w:lang w:val="de-DE"/>
        </w:rPr>
        <w:t xml:space="preserve"> </w:t>
      </w:r>
      <w:r w:rsidRPr="00F71D78">
        <w:rPr>
          <w:lang w:val="de-DE"/>
        </w:rPr>
        <w:t>Anh T và cô G,</w:t>
      </w:r>
      <w:r w:rsidRPr="00F71D78">
        <w:rPr>
          <w:spacing w:val="-3"/>
          <w:lang w:val="de-DE"/>
        </w:rPr>
        <w:t xml:space="preserve"> </w:t>
      </w:r>
      <w:r w:rsidRPr="00F71D78">
        <w:rPr>
          <w:lang w:val="de-DE"/>
        </w:rPr>
        <w:t>anh U.</w:t>
      </w:r>
      <w:r w:rsidRPr="00F86E43">
        <w:tab/>
      </w:r>
      <w:r>
        <w:rPr>
          <w:b/>
        </w:rPr>
        <w:t xml:space="preserve">    B. </w:t>
      </w:r>
      <w:r w:rsidRPr="00F71D78">
        <w:rPr>
          <w:bCs/>
          <w:lang w:val="de-DE"/>
        </w:rPr>
        <w:t xml:space="preserve"> Anh T, chị H, Anh</w:t>
      </w:r>
      <w:r w:rsidRPr="00F71D78">
        <w:rPr>
          <w:bCs/>
          <w:spacing w:val="-1"/>
          <w:lang w:val="de-DE"/>
        </w:rPr>
        <w:t xml:space="preserve"> </w:t>
      </w:r>
      <w:r w:rsidRPr="00F71D78">
        <w:rPr>
          <w:bCs/>
          <w:lang w:val="de-DE"/>
        </w:rPr>
        <w:t>U.</w:t>
      </w:r>
    </w:p>
    <w:p w14:paraId="6CE08E42" w14:textId="77777777" w:rsidR="00BC5ABC" w:rsidRPr="00F86E43" w:rsidRDefault="00000000" w:rsidP="00F86E43">
      <w:pPr>
        <w:pStyle w:val="Normal36"/>
        <w:tabs>
          <w:tab w:val="left" w:pos="5000"/>
          <w:tab w:val="left" w:pos="5136"/>
        </w:tabs>
        <w:rPr>
          <w:bCs/>
        </w:rPr>
      </w:pPr>
      <w:r>
        <w:rPr>
          <w:b/>
        </w:rPr>
        <w:t xml:space="preserve">    C. </w:t>
      </w:r>
      <w:r w:rsidRPr="00F71D78">
        <w:rPr>
          <w:bCs/>
          <w:lang w:val="de-DE"/>
        </w:rPr>
        <w:t xml:space="preserve"> Anh T và</w:t>
      </w:r>
      <w:r w:rsidRPr="00F71D78">
        <w:rPr>
          <w:bCs/>
          <w:spacing w:val="-5"/>
          <w:lang w:val="de-DE"/>
        </w:rPr>
        <w:t xml:space="preserve"> </w:t>
      </w:r>
      <w:r w:rsidRPr="00F71D78">
        <w:rPr>
          <w:bCs/>
          <w:lang w:val="de-DE"/>
        </w:rPr>
        <w:t>cô</w:t>
      </w:r>
      <w:r w:rsidRPr="00F71D78">
        <w:rPr>
          <w:bCs/>
          <w:spacing w:val="2"/>
          <w:lang w:val="de-DE"/>
        </w:rPr>
        <w:t xml:space="preserve"> </w:t>
      </w:r>
      <w:r w:rsidRPr="00F71D78">
        <w:rPr>
          <w:bCs/>
          <w:lang w:val="de-DE"/>
        </w:rPr>
        <w:t>G.</w:t>
      </w:r>
      <w:r w:rsidRPr="00F86E43">
        <w:rPr>
          <w:bCs/>
        </w:rPr>
        <w:tab/>
      </w:r>
      <w:r>
        <w:rPr>
          <w:b/>
        </w:rPr>
        <w:t xml:space="preserve">    D. </w:t>
      </w:r>
      <w:r w:rsidRPr="00F71D78">
        <w:rPr>
          <w:bCs/>
          <w:lang w:val="de-DE"/>
        </w:rPr>
        <w:t xml:space="preserve"> Anh T, anh U.</w:t>
      </w:r>
    </w:p>
    <w:p w14:paraId="7DBE77B4" w14:textId="77777777" w:rsidR="00BC5ABC" w:rsidRPr="00B51DA0" w:rsidRDefault="00000000" w:rsidP="00D34531">
      <w:pPr>
        <w:pStyle w:val="Normal37"/>
        <w:jc w:val="both"/>
        <w:rPr>
          <w:b/>
          <w:bCs/>
        </w:rPr>
      </w:pPr>
      <w:r>
        <w:rPr>
          <w:b/>
        </w:rPr>
        <w:t xml:space="preserve">Câu 10: </w:t>
      </w:r>
      <w:r w:rsidRPr="00B51DA0">
        <w:rPr>
          <w:b/>
          <w:bCs/>
        </w:rPr>
        <w:t>Ý nào dưới đây đúng?</w:t>
      </w:r>
    </w:p>
    <w:p w14:paraId="0F032CCE" w14:textId="77777777" w:rsidR="00BC5ABC" w:rsidRPr="00B51DA0" w:rsidRDefault="00000000" w:rsidP="00E13FFE">
      <w:pPr>
        <w:pStyle w:val="Normal38"/>
        <w:tabs>
          <w:tab w:val="left" w:pos="5136"/>
        </w:tabs>
        <w:rPr>
          <w:bCs/>
        </w:rPr>
      </w:pPr>
      <w:r>
        <w:rPr>
          <w:b/>
        </w:rPr>
        <w:t xml:space="preserve">    A. </w:t>
      </w:r>
      <w:r w:rsidRPr="00B51DA0">
        <w:t xml:space="preserve"> Nếu là bạn thân nhau thì có thể vào nhà nhau lúc nào cũng được.</w:t>
      </w:r>
    </w:p>
    <w:p w14:paraId="07DA8A6B" w14:textId="77777777" w:rsidR="00BC5ABC" w:rsidRPr="00B51DA0" w:rsidRDefault="00000000" w:rsidP="00670E18">
      <w:pPr>
        <w:pStyle w:val="Normal39"/>
        <w:jc w:val="both"/>
      </w:pPr>
      <w:r>
        <w:rPr>
          <w:b/>
        </w:rPr>
        <w:t xml:space="preserve">    B. </w:t>
      </w:r>
      <w:r w:rsidRPr="00B51DA0">
        <w:rPr>
          <w:bCs/>
        </w:rPr>
        <w:t xml:space="preserve"> ChỈ có thể vào nhà người khác nếu được chủ nhà đồng ý hoặc được pháp luật cho phép.</w:t>
      </w:r>
    </w:p>
    <w:p w14:paraId="65FCEB75" w14:textId="77777777" w:rsidR="00BC5ABC" w:rsidRPr="00B51DA0" w:rsidRDefault="00000000" w:rsidP="00670E18">
      <w:pPr>
        <w:pStyle w:val="Normal40"/>
        <w:jc w:val="both"/>
      </w:pPr>
      <w:r>
        <w:rPr>
          <w:b/>
        </w:rPr>
        <w:t xml:space="preserve">    C. </w:t>
      </w:r>
      <w:r w:rsidRPr="00B51DA0">
        <w:t xml:space="preserve"> Nếu là công an thì bất cứ lúc nào cũng có thể vào nhà dân.</w:t>
      </w:r>
    </w:p>
    <w:p w14:paraId="32E1D75F" w14:textId="77777777" w:rsidR="00BC5ABC" w:rsidRPr="00B51DA0" w:rsidRDefault="00000000" w:rsidP="00670E18">
      <w:pPr>
        <w:pStyle w:val="Normal41"/>
        <w:jc w:val="both"/>
      </w:pPr>
      <w:r>
        <w:rPr>
          <w:b/>
        </w:rPr>
        <w:t xml:space="preserve">    D. </w:t>
      </w:r>
      <w:r w:rsidRPr="00B51DA0">
        <w:t xml:space="preserve"> Mọi việc khám xét chỗ ở của người khác đều là vi phạm pháp luật.</w:t>
      </w:r>
    </w:p>
    <w:p w14:paraId="1D10389F" w14:textId="77777777" w:rsidR="00FA7762" w:rsidRPr="009430AD" w:rsidRDefault="00000000" w:rsidP="009430AD">
      <w:pPr>
        <w:pStyle w:val="Normal42"/>
        <w:jc w:val="both"/>
        <w:rPr>
          <w:b/>
          <w:bCs/>
          <w:lang w:eastAsia="vi-VN"/>
        </w:rPr>
      </w:pPr>
      <w:r>
        <w:rPr>
          <w:b/>
        </w:rPr>
        <w:t xml:space="preserve">Câu 11: </w:t>
      </w:r>
      <w:r w:rsidRPr="0002054D">
        <w:rPr>
          <w:b/>
          <w:bCs/>
          <w:lang w:eastAsia="vi-VN"/>
        </w:rPr>
        <w:t>Thắp hương thờ cúng tổ tiên được gọi là?</w:t>
      </w:r>
    </w:p>
    <w:p w14:paraId="78CEDDEE" w14:textId="306EF665" w:rsidR="00BC5ABC" w:rsidRPr="00445C9D" w:rsidRDefault="00000000" w:rsidP="008A772B">
      <w:pPr>
        <w:pStyle w:val="Normal43"/>
      </w:pPr>
      <w:r>
        <w:rPr>
          <w:b/>
        </w:rPr>
        <w:t xml:space="preserve">    A. </w:t>
      </w:r>
      <w:r w:rsidRPr="0002054D">
        <w:rPr>
          <w:lang w:eastAsia="vi-VN"/>
        </w:rPr>
        <w:t xml:space="preserve"> Mê tín dị đoan.</w:t>
      </w:r>
      <w:r w:rsidR="008A772B">
        <w:rPr>
          <w:lang w:eastAsia="vi-VN"/>
        </w:rPr>
        <w:tab/>
      </w:r>
      <w:r w:rsidR="008A772B">
        <w:rPr>
          <w:lang w:eastAsia="vi-VN"/>
        </w:rPr>
        <w:tab/>
      </w:r>
      <w:r>
        <w:rPr>
          <w:b/>
        </w:rPr>
        <w:t xml:space="preserve">B. </w:t>
      </w:r>
      <w:r w:rsidRPr="0002054D">
        <w:rPr>
          <w:lang w:eastAsia="vi-VN"/>
        </w:rPr>
        <w:t xml:space="preserve"> Tín ngưỡng.</w:t>
      </w:r>
      <w:r w:rsidR="008A772B">
        <w:rPr>
          <w:lang w:eastAsia="vi-VN"/>
        </w:rPr>
        <w:tab/>
      </w:r>
      <w:r>
        <w:rPr>
          <w:b/>
        </w:rPr>
        <w:t xml:space="preserve">C. </w:t>
      </w:r>
      <w:r w:rsidRPr="0002054D">
        <w:rPr>
          <w:lang w:eastAsia="vi-VN"/>
        </w:rPr>
        <w:t xml:space="preserve"> Tôn giáo.</w:t>
      </w:r>
      <w:r w:rsidRPr="00445C9D">
        <w:tab/>
      </w:r>
      <w:r>
        <w:rPr>
          <w:b/>
        </w:rPr>
        <w:t xml:space="preserve">    </w:t>
      </w:r>
      <w:r w:rsidR="008A772B">
        <w:rPr>
          <w:b/>
        </w:rPr>
        <w:tab/>
      </w:r>
      <w:r>
        <w:rPr>
          <w:b/>
        </w:rPr>
        <w:t xml:space="preserve">D. </w:t>
      </w:r>
      <w:r w:rsidRPr="0002054D">
        <w:rPr>
          <w:lang w:eastAsia="vi-VN"/>
        </w:rPr>
        <w:t xml:space="preserve"> Truyền giáo.</w:t>
      </w:r>
    </w:p>
    <w:p w14:paraId="3324E607" w14:textId="77777777" w:rsidR="00BC5ABC" w:rsidRPr="00FA1AE5" w:rsidRDefault="00000000" w:rsidP="0012234C">
      <w:pPr>
        <w:pStyle w:val="Normal45"/>
        <w:jc w:val="both"/>
        <w:rPr>
          <w:b/>
          <w:bCs/>
          <w:lang w:eastAsia="vi-VN"/>
        </w:rPr>
      </w:pPr>
      <w:r>
        <w:rPr>
          <w:b/>
        </w:rPr>
        <w:t xml:space="preserve">Câu 12: </w:t>
      </w:r>
      <w:r w:rsidRPr="0022054D">
        <w:rPr>
          <w:b/>
          <w:bCs/>
          <w:lang w:eastAsia="vi-VN"/>
        </w:rPr>
        <w:t>Quyền của công dân được tham gia bàn bạc, thảo luận, đóng góp ý kiến vào những vấn đề chung của xã hội được gọi là?</w:t>
      </w:r>
    </w:p>
    <w:p w14:paraId="7D85F71E" w14:textId="78C52EDD" w:rsidR="00BC5ABC" w:rsidRPr="008A772B" w:rsidRDefault="00000000" w:rsidP="008A772B">
      <w:pPr>
        <w:pStyle w:val="Normal46"/>
      </w:pPr>
      <w:r>
        <w:rPr>
          <w:b/>
        </w:rPr>
        <w:t xml:space="preserve">    A. </w:t>
      </w:r>
      <w:r w:rsidRPr="0022054D">
        <w:t xml:space="preserve"> Quyền khiếu nại.</w:t>
      </w:r>
      <w:r w:rsidR="008A772B">
        <w:tab/>
      </w:r>
      <w:r w:rsidR="008A772B">
        <w:tab/>
      </w:r>
      <w:r w:rsidR="008A772B">
        <w:tab/>
      </w:r>
      <w:r>
        <w:rPr>
          <w:b/>
        </w:rPr>
        <w:t xml:space="preserve">B. </w:t>
      </w:r>
      <w:r w:rsidRPr="0022054D">
        <w:rPr>
          <w:lang w:eastAsia="vi-VN"/>
        </w:rPr>
        <w:t xml:space="preserve"> Quyền tố cáo.</w:t>
      </w:r>
    </w:p>
    <w:p w14:paraId="46BBD59B" w14:textId="363E6A29" w:rsidR="00BC5ABC" w:rsidRPr="00445C9D" w:rsidRDefault="00000000" w:rsidP="008A772B">
      <w:pPr>
        <w:pStyle w:val="Normal48"/>
      </w:pPr>
      <w:r>
        <w:rPr>
          <w:b/>
        </w:rPr>
        <w:t xml:space="preserve">    C. </w:t>
      </w:r>
      <w:r w:rsidRPr="0022054D">
        <w:rPr>
          <w:lang w:eastAsia="vi-VN"/>
        </w:rPr>
        <w:t xml:space="preserve"> Quyền tự do ngôn luận.</w:t>
      </w:r>
      <w:r w:rsidR="008A772B">
        <w:rPr>
          <w:lang w:eastAsia="vi-VN"/>
        </w:rPr>
        <w:tab/>
      </w:r>
      <w:r w:rsidR="008A772B">
        <w:rPr>
          <w:lang w:eastAsia="vi-VN"/>
        </w:rPr>
        <w:tab/>
      </w:r>
      <w:r w:rsidR="008A772B">
        <w:rPr>
          <w:lang w:eastAsia="vi-VN"/>
        </w:rPr>
        <w:tab/>
      </w:r>
      <w:r>
        <w:rPr>
          <w:b/>
        </w:rPr>
        <w:t xml:space="preserve">D. </w:t>
      </w:r>
      <w:r w:rsidRPr="0022054D">
        <w:rPr>
          <w:lang w:eastAsia="vi-VN"/>
        </w:rPr>
        <w:t xml:space="preserve"> Quyền xúc phạm danh dự, nhân phẩm.</w:t>
      </w:r>
    </w:p>
    <w:p w14:paraId="2EFE87A8" w14:textId="77777777" w:rsidR="00BC5ABC" w:rsidRPr="00AF73D1" w:rsidRDefault="00000000" w:rsidP="00AE4BE9">
      <w:pPr>
        <w:pStyle w:val="Normal50"/>
        <w:jc w:val="both"/>
        <w:rPr>
          <w:b/>
          <w:bCs/>
        </w:rPr>
      </w:pPr>
      <w:r>
        <w:rPr>
          <w:b/>
        </w:rPr>
        <w:t xml:space="preserve">Câu 13: </w:t>
      </w:r>
      <w:r w:rsidRPr="00AE4BE9">
        <w:rPr>
          <w:b/>
          <w:bCs/>
        </w:rPr>
        <w:t>Quyền đảm bảo an toàn và bí mật thư tín, điện thoại, điện tín được nêu tại điều nào và hiến pháp năm nào?</w:t>
      </w:r>
    </w:p>
    <w:p w14:paraId="75A70488" w14:textId="77777777" w:rsidR="00BC5ABC" w:rsidRPr="00445C9D" w:rsidRDefault="00000000" w:rsidP="00BC5ABC">
      <w:pPr>
        <w:pStyle w:val="Normal51"/>
        <w:tabs>
          <w:tab w:val="left" w:pos="5000"/>
        </w:tabs>
      </w:pPr>
      <w:r>
        <w:rPr>
          <w:b/>
        </w:rPr>
        <w:t xml:space="preserve">    A. </w:t>
      </w:r>
      <w:r w:rsidRPr="00AE4BE9">
        <w:t xml:space="preserve"> Điều 22, Hiến pháp 2013.</w:t>
      </w:r>
      <w:r w:rsidRPr="00445C9D">
        <w:tab/>
      </w:r>
      <w:r>
        <w:rPr>
          <w:b/>
        </w:rPr>
        <w:t xml:space="preserve">    B. </w:t>
      </w:r>
      <w:r w:rsidRPr="00AE4BE9">
        <w:t xml:space="preserve"> Điều 23, Hiến pháp 2013.</w:t>
      </w:r>
    </w:p>
    <w:p w14:paraId="2365C0B5" w14:textId="77777777" w:rsidR="00BC5ABC" w:rsidRPr="00445C9D" w:rsidRDefault="00000000" w:rsidP="00BC5ABC">
      <w:pPr>
        <w:pStyle w:val="Normal52"/>
        <w:tabs>
          <w:tab w:val="left" w:pos="5000"/>
        </w:tabs>
      </w:pPr>
      <w:r>
        <w:rPr>
          <w:b/>
        </w:rPr>
        <w:t xml:space="preserve">    C. </w:t>
      </w:r>
      <w:r w:rsidRPr="00AE4BE9">
        <w:t xml:space="preserve"> Điều 24, Hiến pháp 2013.</w:t>
      </w:r>
      <w:r w:rsidRPr="00445C9D">
        <w:tab/>
      </w:r>
      <w:r>
        <w:rPr>
          <w:b/>
        </w:rPr>
        <w:t xml:space="preserve">    D. </w:t>
      </w:r>
      <w:r w:rsidRPr="00AE4BE9">
        <w:t xml:space="preserve"> Điều 21, Hiến pháp 2013.</w:t>
      </w:r>
    </w:p>
    <w:p w14:paraId="119E976E" w14:textId="77777777" w:rsidR="00BC5ABC" w:rsidRPr="005F202D" w:rsidRDefault="00000000" w:rsidP="004B0733">
      <w:pPr>
        <w:pStyle w:val="Normal53"/>
        <w:jc w:val="both"/>
        <w:rPr>
          <w:b/>
        </w:rPr>
      </w:pPr>
      <w:r>
        <w:rPr>
          <w:b/>
        </w:rPr>
        <w:t xml:space="preserve">Câu 14: </w:t>
      </w:r>
      <w:r w:rsidRPr="005F202D">
        <w:rPr>
          <w:b/>
        </w:rPr>
        <w:t>Việc làm nào dưới đây là xâm hại đến tính mạng, sức khỏe, danh dự và nhân phẩm của người khác?</w:t>
      </w:r>
    </w:p>
    <w:p w14:paraId="5D74DF13" w14:textId="2F995AF6" w:rsidR="00BC5ABC" w:rsidRPr="009503C1" w:rsidRDefault="00000000" w:rsidP="0044562D">
      <w:pPr>
        <w:pStyle w:val="Normal54"/>
      </w:pPr>
      <w:r>
        <w:rPr>
          <w:b/>
        </w:rPr>
        <w:t xml:space="preserve">    A. </w:t>
      </w:r>
      <w:r w:rsidRPr="004B0733">
        <w:rPr>
          <w:bCs/>
        </w:rPr>
        <w:t xml:space="preserve"> Đánh người gây thương tích vì bất đồng quan điểm.</w:t>
      </w:r>
      <w:r w:rsidR="0044562D">
        <w:rPr>
          <w:bCs/>
        </w:rPr>
        <w:tab/>
      </w:r>
      <w:r>
        <w:rPr>
          <w:b/>
        </w:rPr>
        <w:t xml:space="preserve">B. </w:t>
      </w:r>
      <w:r w:rsidRPr="004B0733">
        <w:rPr>
          <w:bCs/>
        </w:rPr>
        <w:t xml:space="preserve"> Bố mẹ phê bình khi con mắc lỗi.</w:t>
      </w:r>
    </w:p>
    <w:p w14:paraId="50165B87" w14:textId="263104A6" w:rsidR="00BC5ABC" w:rsidRPr="009503C1" w:rsidRDefault="00000000" w:rsidP="0044562D">
      <w:pPr>
        <w:pStyle w:val="Normal56"/>
      </w:pPr>
      <w:r>
        <w:rPr>
          <w:b/>
        </w:rPr>
        <w:t xml:space="preserve">    C. </w:t>
      </w:r>
      <w:r w:rsidRPr="004B0733">
        <w:rPr>
          <w:bCs/>
        </w:rPr>
        <w:t xml:space="preserve"> Bắt người theo quy định của Tòa án.</w:t>
      </w:r>
      <w:r w:rsidR="0044562D">
        <w:rPr>
          <w:bCs/>
        </w:rPr>
        <w:tab/>
      </w:r>
      <w:r w:rsidR="0044562D">
        <w:rPr>
          <w:bCs/>
        </w:rPr>
        <w:tab/>
      </w:r>
      <w:r w:rsidR="0044562D">
        <w:rPr>
          <w:bCs/>
        </w:rPr>
        <w:tab/>
      </w:r>
      <w:r>
        <w:rPr>
          <w:b/>
        </w:rPr>
        <w:t xml:space="preserve">D. </w:t>
      </w:r>
      <w:r w:rsidRPr="004B0733">
        <w:rPr>
          <w:bCs/>
        </w:rPr>
        <w:t xml:space="preserve"> Bắt giữ tên trộm khi lẻn vào nhà</w:t>
      </w:r>
    </w:p>
    <w:p w14:paraId="04C23964" w14:textId="77777777" w:rsidR="00BC5ABC" w:rsidRPr="0097567F" w:rsidRDefault="00000000" w:rsidP="004E5F4B">
      <w:pPr>
        <w:pStyle w:val="Normal58"/>
        <w:jc w:val="both"/>
        <w:rPr>
          <w:b/>
          <w:bCs/>
        </w:rPr>
      </w:pPr>
      <w:r>
        <w:rPr>
          <w:b/>
        </w:rPr>
        <w:t xml:space="preserve">Câu 15: </w:t>
      </w:r>
      <w:r w:rsidRPr="00067D34">
        <w:rPr>
          <w:b/>
          <w:bCs/>
        </w:rPr>
        <w:t>Ý nghĩa của quyền được đảm bảo an toàn và bí mật thư tín, điện thoại, điện tín là?</w:t>
      </w:r>
    </w:p>
    <w:p w14:paraId="2A2061A9" w14:textId="77777777" w:rsidR="00BC5ABC" w:rsidRPr="00445C9D" w:rsidRDefault="00000000" w:rsidP="00067D34">
      <w:pPr>
        <w:pStyle w:val="Normal59"/>
        <w:jc w:val="both"/>
      </w:pPr>
      <w:r>
        <w:rPr>
          <w:b/>
        </w:rPr>
        <w:t xml:space="preserve">    A. </w:t>
      </w:r>
      <w:r w:rsidRPr="00067D34">
        <w:t xml:space="preserve"> Đảm bảo quyền tự chủ của mỗi cá nhân.</w:t>
      </w:r>
    </w:p>
    <w:p w14:paraId="374F49F1" w14:textId="77777777" w:rsidR="00BC5ABC" w:rsidRPr="00445C9D" w:rsidRDefault="00000000" w:rsidP="0097567F">
      <w:pPr>
        <w:pStyle w:val="Normal60"/>
        <w:jc w:val="both"/>
      </w:pPr>
      <w:r>
        <w:rPr>
          <w:b/>
        </w:rPr>
        <w:t xml:space="preserve">    B. </w:t>
      </w:r>
      <w:r w:rsidRPr="00067D34">
        <w:t xml:space="preserve"> Đảm bảo sự công bằng cho mỗi cá nhân.</w:t>
      </w:r>
    </w:p>
    <w:p w14:paraId="77D46935" w14:textId="77777777" w:rsidR="00BC5ABC" w:rsidRPr="00445C9D" w:rsidRDefault="00000000" w:rsidP="00BC5ABC">
      <w:pPr>
        <w:pStyle w:val="Normal61"/>
      </w:pPr>
      <w:r>
        <w:rPr>
          <w:b/>
        </w:rPr>
        <w:t xml:space="preserve">    C. </w:t>
      </w:r>
      <w:r w:rsidRPr="00067D34">
        <w:t xml:space="preserve"> Đảm bảo quyền cho mỗi công dân dân chủ.</w:t>
      </w:r>
    </w:p>
    <w:p w14:paraId="2AD4FB1C" w14:textId="77777777" w:rsidR="00BC5ABC" w:rsidRPr="00445C9D" w:rsidRDefault="00000000" w:rsidP="00067D34">
      <w:pPr>
        <w:pStyle w:val="Normal62"/>
        <w:jc w:val="both"/>
      </w:pPr>
      <w:r>
        <w:rPr>
          <w:b/>
        </w:rPr>
        <w:t xml:space="preserve">    D. </w:t>
      </w:r>
      <w:r w:rsidRPr="00067D34">
        <w:t xml:space="preserve"> Đảm bảo đời sống riêng tư cho mỗi cá nhân.</w:t>
      </w:r>
    </w:p>
    <w:p w14:paraId="47B22788" w14:textId="77777777" w:rsidR="00BC5ABC" w:rsidRPr="00D83992" w:rsidRDefault="00000000" w:rsidP="00D83992">
      <w:pPr>
        <w:pStyle w:val="Normal63"/>
        <w:jc w:val="both"/>
        <w:rPr>
          <w:b/>
          <w:lang w:eastAsia="vi-VN"/>
        </w:rPr>
      </w:pPr>
      <w:r>
        <w:rPr>
          <w:b/>
        </w:rPr>
        <w:t xml:space="preserve">Câu 16: </w:t>
      </w:r>
      <w:r w:rsidRPr="0005025C">
        <w:rPr>
          <w:b/>
          <w:lang w:val="vi-VN" w:eastAsia="vi-VN"/>
        </w:rPr>
        <w:t xml:space="preserve">Bà T dựng xe đạp ngoài </w:t>
      </w:r>
      <w:r w:rsidRPr="0005025C">
        <w:rPr>
          <w:b/>
          <w:lang w:eastAsia="vi-VN"/>
        </w:rPr>
        <w:t>siêu thị</w:t>
      </w:r>
      <w:r w:rsidRPr="0005025C">
        <w:rPr>
          <w:b/>
          <w:lang w:val="vi-VN" w:eastAsia="vi-VN"/>
        </w:rPr>
        <w:t xml:space="preserve"> để </w:t>
      </w:r>
      <w:r w:rsidRPr="0005025C">
        <w:rPr>
          <w:b/>
          <w:lang w:eastAsia="vi-VN"/>
        </w:rPr>
        <w:t>vào mua đồ</w:t>
      </w:r>
      <w:r w:rsidRPr="0005025C">
        <w:rPr>
          <w:b/>
          <w:lang w:val="vi-VN" w:eastAsia="vi-VN"/>
        </w:rPr>
        <w:t xml:space="preserve"> nhưng quên không mang túi xách vào nên đã bị mất. Nghi ngờ em C đang chơi gần đó lấy trộm. Bà T đã chửi bới và cùng con gái là chị M xông vào nhà em C để lục soát nên bị chị </w:t>
      </w:r>
      <w:r w:rsidRPr="0005025C">
        <w:rPr>
          <w:b/>
          <w:lang w:val="vi-VN" w:eastAsia="fr-FR"/>
        </w:rPr>
        <w:t xml:space="preserve">G </w:t>
      </w:r>
      <w:r w:rsidRPr="0005025C">
        <w:rPr>
          <w:b/>
          <w:lang w:val="vi-VN" w:eastAsia="vi-VN"/>
        </w:rPr>
        <w:t xml:space="preserve">- mẹ em C túm tóc đuổi ra ngoài. Thấy mẹ bị túm tóc, chị </w:t>
      </w:r>
      <w:r w:rsidRPr="0005025C">
        <w:rPr>
          <w:rFonts w:eastAsia="MS Mincho"/>
          <w:b/>
          <w:lang w:val="vi-VN" w:eastAsia="ja-JP"/>
        </w:rPr>
        <w:t>M</w:t>
      </w:r>
      <w:r w:rsidRPr="0005025C">
        <w:rPr>
          <w:b/>
          <w:lang w:val="vi-VN" w:eastAsia="vi-VN"/>
        </w:rPr>
        <w:t xml:space="preserve"> đã đẩy chị G ngã ra sàn nhà.  Anh S là bố em C đi làm về nghe kể lại chuyện liền chạy sang nhà bà T, xông thẳng vào nhà lôi bà T ra cổng và đánh tới tấp. Những ai dưới đây vi phạm quyền bất khả xâm phạm về chỗ ở của công dân?</w:t>
      </w:r>
    </w:p>
    <w:p w14:paraId="18A35564" w14:textId="77777777" w:rsidR="00BC5ABC" w:rsidRPr="00445C9D" w:rsidRDefault="00000000" w:rsidP="00BC5ABC">
      <w:pPr>
        <w:pStyle w:val="Normal64"/>
        <w:tabs>
          <w:tab w:val="left" w:pos="5000"/>
        </w:tabs>
      </w:pPr>
      <w:r>
        <w:rPr>
          <w:b/>
        </w:rPr>
        <w:t xml:space="preserve">    A. </w:t>
      </w:r>
      <w:r w:rsidRPr="00C11FC6">
        <w:rPr>
          <w:bCs/>
          <w:lang w:eastAsia="vi-VN"/>
        </w:rPr>
        <w:t xml:space="preserve"> Anh S và chị G.</w:t>
      </w:r>
      <w:r w:rsidRPr="00445C9D">
        <w:tab/>
      </w:r>
      <w:r>
        <w:rPr>
          <w:b/>
        </w:rPr>
        <w:t xml:space="preserve">    B. </w:t>
      </w:r>
      <w:r w:rsidRPr="00C11FC6">
        <w:rPr>
          <w:bCs/>
          <w:lang w:eastAsia="vi-VN"/>
        </w:rPr>
        <w:t xml:space="preserve"> Bà T, chị M và anh S.</w:t>
      </w:r>
    </w:p>
    <w:p w14:paraId="4D0F8DA8" w14:textId="77777777" w:rsidR="00BC5ABC" w:rsidRPr="00445C9D" w:rsidRDefault="00000000" w:rsidP="00BC5ABC">
      <w:pPr>
        <w:pStyle w:val="Normal65"/>
        <w:tabs>
          <w:tab w:val="left" w:pos="5000"/>
        </w:tabs>
      </w:pPr>
      <w:r>
        <w:rPr>
          <w:b/>
        </w:rPr>
        <w:t xml:space="preserve">    C. </w:t>
      </w:r>
      <w:r w:rsidRPr="00C11FC6">
        <w:rPr>
          <w:bCs/>
          <w:lang w:eastAsia="vi-VN"/>
        </w:rPr>
        <w:t xml:space="preserve"> Bà T và chị G.</w:t>
      </w:r>
      <w:r w:rsidRPr="00445C9D">
        <w:tab/>
      </w:r>
      <w:r>
        <w:rPr>
          <w:b/>
        </w:rPr>
        <w:t xml:space="preserve">    D. </w:t>
      </w:r>
      <w:r w:rsidRPr="00C11FC6">
        <w:rPr>
          <w:bCs/>
          <w:lang w:eastAsia="vi-VN"/>
        </w:rPr>
        <w:t xml:space="preserve"> Chị G và chị M.</w:t>
      </w:r>
    </w:p>
    <w:p w14:paraId="68BA45F0" w14:textId="77777777" w:rsidR="00CF04E7" w:rsidRPr="0098539C" w:rsidRDefault="00000000" w:rsidP="0098539C">
      <w:pPr>
        <w:pStyle w:val="Normal66"/>
        <w:jc w:val="both"/>
        <w:rPr>
          <w:b/>
          <w:bCs/>
          <w:color w:val="333333"/>
        </w:rPr>
      </w:pPr>
      <w:r>
        <w:rPr>
          <w:b/>
        </w:rPr>
        <w:t xml:space="preserve">Câu 17: </w:t>
      </w:r>
      <w:r w:rsidRPr="00E2078E">
        <w:rPr>
          <w:b/>
          <w:bCs/>
          <w:color w:val="333333"/>
        </w:rPr>
        <w:t>Hành vi nào sau đây thể hiện mê tín dị đoan?</w:t>
      </w:r>
    </w:p>
    <w:p w14:paraId="4D19F535" w14:textId="77777777" w:rsidR="00BC5ABC" w:rsidRPr="00445C9D" w:rsidRDefault="00000000" w:rsidP="00BC5ABC">
      <w:pPr>
        <w:pStyle w:val="Normal67"/>
        <w:tabs>
          <w:tab w:val="left" w:pos="5000"/>
        </w:tabs>
      </w:pPr>
      <w:r>
        <w:rPr>
          <w:b/>
        </w:rPr>
        <w:t xml:space="preserve">    A. </w:t>
      </w:r>
      <w:r w:rsidRPr="00CF04E7">
        <w:t> Đi lễ chùa</w:t>
      </w:r>
      <w:r w:rsidR="00CE3683">
        <w:t>.</w:t>
      </w:r>
      <w:r w:rsidRPr="00445C9D">
        <w:tab/>
      </w:r>
      <w:r>
        <w:rPr>
          <w:b/>
        </w:rPr>
        <w:t xml:space="preserve">    B. </w:t>
      </w:r>
      <w:r w:rsidRPr="00CF04E7">
        <w:t> Chữa bệnh bằng phù phép</w:t>
      </w:r>
      <w:r w:rsidR="00CE3683">
        <w:t>.</w:t>
      </w:r>
    </w:p>
    <w:p w14:paraId="77E0D71B" w14:textId="77777777" w:rsidR="00BC5ABC" w:rsidRPr="00445C9D" w:rsidRDefault="00000000" w:rsidP="00BC5ABC">
      <w:pPr>
        <w:pStyle w:val="Normal68"/>
        <w:tabs>
          <w:tab w:val="left" w:pos="5000"/>
        </w:tabs>
      </w:pPr>
      <w:r>
        <w:rPr>
          <w:b/>
        </w:rPr>
        <w:t xml:space="preserve">    C. </w:t>
      </w:r>
      <w:r w:rsidRPr="00CF04E7">
        <w:t> Thắp hương trên bàn thờ tổ tiên</w:t>
      </w:r>
      <w:r w:rsidR="00CE3683">
        <w:t>.</w:t>
      </w:r>
      <w:r w:rsidRPr="00445C9D">
        <w:tab/>
      </w:r>
      <w:r>
        <w:rPr>
          <w:b/>
        </w:rPr>
        <w:t xml:space="preserve">    D. </w:t>
      </w:r>
      <w:r w:rsidRPr="00CF04E7">
        <w:t> Đi lễ nhà thờ</w:t>
      </w:r>
      <w:r w:rsidR="00CE3683">
        <w:t>.</w:t>
      </w:r>
    </w:p>
    <w:p w14:paraId="07A91362" w14:textId="77777777" w:rsidR="00BC5ABC" w:rsidRPr="00F77C9F" w:rsidRDefault="00000000" w:rsidP="00EA69D5">
      <w:pPr>
        <w:pStyle w:val="Normal69"/>
        <w:jc w:val="both"/>
        <w:rPr>
          <w:b/>
        </w:rPr>
      </w:pPr>
      <w:r>
        <w:rPr>
          <w:b/>
        </w:rPr>
        <w:t xml:space="preserve">Câu 18: </w:t>
      </w:r>
      <w:r w:rsidRPr="002F4A6E">
        <w:rPr>
          <w:b/>
        </w:rPr>
        <w:t xml:space="preserve">Việc làm nào dưới đây </w:t>
      </w:r>
      <w:r w:rsidRPr="002F4A6E">
        <w:rPr>
          <w:b/>
          <w:i/>
          <w:iCs/>
        </w:rPr>
        <w:t>không</w:t>
      </w:r>
      <w:r w:rsidRPr="002F4A6E">
        <w:rPr>
          <w:b/>
        </w:rPr>
        <w:t xml:space="preserve"> vi phạm quyền bất khả xâm phạm về thân thể của công dân?</w:t>
      </w:r>
    </w:p>
    <w:p w14:paraId="7C5951B7" w14:textId="77777777" w:rsidR="00BC5ABC" w:rsidRPr="00445C9D" w:rsidRDefault="00000000" w:rsidP="00BC5ABC">
      <w:pPr>
        <w:pStyle w:val="Normal70"/>
      </w:pPr>
      <w:r>
        <w:rPr>
          <w:b/>
        </w:rPr>
        <w:t xml:space="preserve">    A. </w:t>
      </w:r>
      <w:r w:rsidRPr="00EA69D5">
        <w:rPr>
          <w:bCs/>
        </w:rPr>
        <w:t xml:space="preserve"> Bắt giữ người do nghi ngờ.</w:t>
      </w:r>
    </w:p>
    <w:p w14:paraId="09A0E5C0" w14:textId="77777777" w:rsidR="00BC5ABC" w:rsidRPr="00CB6BE8" w:rsidRDefault="00000000" w:rsidP="00CB6BE8">
      <w:pPr>
        <w:pStyle w:val="Normal71"/>
        <w:jc w:val="both"/>
        <w:rPr>
          <w:bCs/>
        </w:rPr>
      </w:pPr>
      <w:r>
        <w:rPr>
          <w:b/>
        </w:rPr>
        <w:t xml:space="preserve">    B. </w:t>
      </w:r>
      <w:r w:rsidRPr="00EA69D5">
        <w:rPr>
          <w:bCs/>
        </w:rPr>
        <w:t xml:space="preserve"> Tự ý bắt người và giam giữ người vì lí do không chính đáng.</w:t>
      </w:r>
    </w:p>
    <w:p w14:paraId="7C9AAB6C" w14:textId="77777777" w:rsidR="00BC5ABC" w:rsidRPr="00CB6BE8" w:rsidRDefault="00000000" w:rsidP="00CB6BE8">
      <w:pPr>
        <w:pStyle w:val="Normal72"/>
        <w:jc w:val="both"/>
        <w:rPr>
          <w:bCs/>
        </w:rPr>
      </w:pPr>
      <w:r>
        <w:rPr>
          <w:b/>
        </w:rPr>
        <w:t xml:space="preserve">    C. </w:t>
      </w:r>
      <w:r w:rsidRPr="00EA69D5">
        <w:rPr>
          <w:bCs/>
        </w:rPr>
        <w:t xml:space="preserve"> Bắt giữ người đang phạm tội quả tang.</w:t>
      </w:r>
    </w:p>
    <w:p w14:paraId="54AF42AC" w14:textId="77777777" w:rsidR="00BC5ABC" w:rsidRPr="00CB6BE8" w:rsidRDefault="00000000" w:rsidP="00CB6BE8">
      <w:pPr>
        <w:pStyle w:val="Normal73"/>
        <w:jc w:val="both"/>
        <w:rPr>
          <w:bCs/>
        </w:rPr>
      </w:pPr>
      <w:r>
        <w:rPr>
          <w:b/>
        </w:rPr>
        <w:t xml:space="preserve">    D. </w:t>
      </w:r>
      <w:r w:rsidRPr="00EA69D5">
        <w:rPr>
          <w:bCs/>
        </w:rPr>
        <w:t xml:space="preserve"> Tự ý bắt người và giam giữ người trái pháp luật.</w:t>
      </w:r>
    </w:p>
    <w:p w14:paraId="629DA4D0" w14:textId="77777777" w:rsidR="00BC5ABC" w:rsidRPr="00E552F0" w:rsidRDefault="00000000" w:rsidP="00E552F0">
      <w:pPr>
        <w:pStyle w:val="Normal74"/>
        <w:spacing w:before="60"/>
        <w:jc w:val="both"/>
        <w:rPr>
          <w:b/>
          <w:lang w:val="pt-BR"/>
        </w:rPr>
      </w:pPr>
      <w:r>
        <w:rPr>
          <w:b/>
        </w:rPr>
        <w:t xml:space="preserve">Câu 19: </w:t>
      </w:r>
      <w:r w:rsidRPr="001D4418">
        <w:rPr>
          <w:b/>
          <w:lang w:val="pt-BR"/>
        </w:rPr>
        <w:t xml:space="preserve">Hành vi nào dưới đây của công dân </w:t>
      </w:r>
      <w:r w:rsidRPr="001D4418">
        <w:rPr>
          <w:b/>
          <w:i/>
          <w:lang w:val="pt-BR"/>
        </w:rPr>
        <w:t>không</w:t>
      </w:r>
      <w:r w:rsidRPr="001D4418">
        <w:rPr>
          <w:b/>
          <w:lang w:val="pt-BR"/>
        </w:rPr>
        <w:t xml:space="preserve"> thể hiện quyền bình đẳng của công dân trong hoạt động tín ngưỡng tôn giáo?</w:t>
      </w:r>
    </w:p>
    <w:p w14:paraId="54C8A1B8" w14:textId="77777777" w:rsidR="00BC5ABC" w:rsidRPr="00D329E3" w:rsidRDefault="00000000" w:rsidP="008F6D0E">
      <w:pPr>
        <w:pStyle w:val="Normal75"/>
        <w:tabs>
          <w:tab w:val="left" w:pos="5000"/>
          <w:tab w:val="left" w:pos="5136"/>
        </w:tabs>
        <w:rPr>
          <w:bCs/>
          <w:lang w:val="pt-BR"/>
        </w:rPr>
      </w:pPr>
      <w:r>
        <w:rPr>
          <w:b/>
        </w:rPr>
        <w:t xml:space="preserve">    A. </w:t>
      </w:r>
      <w:r w:rsidRPr="001D4418">
        <w:rPr>
          <w:bCs/>
          <w:lang w:val="pt-BR"/>
        </w:rPr>
        <w:t xml:space="preserve"> Đạo pháp dân tộc.</w:t>
      </w:r>
      <w:r w:rsidRPr="00D329E3">
        <w:rPr>
          <w:bCs/>
          <w:lang w:val="pt-BR"/>
        </w:rPr>
        <w:tab/>
      </w:r>
      <w:r>
        <w:rPr>
          <w:b/>
        </w:rPr>
        <w:t xml:space="preserve">    B. </w:t>
      </w:r>
      <w:r w:rsidRPr="001D4418">
        <w:rPr>
          <w:bCs/>
          <w:lang w:val="pt-BR"/>
        </w:rPr>
        <w:t xml:space="preserve"> Kính chúa yêu nước.</w:t>
      </w:r>
    </w:p>
    <w:p w14:paraId="2FF0E7BC" w14:textId="77777777" w:rsidR="00BC5ABC" w:rsidRPr="00D329E3" w:rsidRDefault="00000000" w:rsidP="00D329E3">
      <w:pPr>
        <w:pStyle w:val="Normal76"/>
        <w:tabs>
          <w:tab w:val="left" w:pos="5000"/>
          <w:tab w:val="left" w:pos="5136"/>
        </w:tabs>
        <w:rPr>
          <w:bCs/>
          <w:lang w:val="pt-BR"/>
        </w:rPr>
      </w:pPr>
      <w:r>
        <w:rPr>
          <w:b/>
        </w:rPr>
        <w:t xml:space="preserve">    C. </w:t>
      </w:r>
      <w:r w:rsidRPr="001D4418">
        <w:rPr>
          <w:bCs/>
          <w:lang w:val="pt-BR"/>
        </w:rPr>
        <w:t xml:space="preserve"> Tốt đời đẹp đạo.</w:t>
      </w:r>
      <w:r w:rsidRPr="00D329E3">
        <w:rPr>
          <w:bCs/>
          <w:lang w:val="pt-BR"/>
        </w:rPr>
        <w:tab/>
      </w:r>
      <w:r>
        <w:rPr>
          <w:b/>
        </w:rPr>
        <w:t xml:space="preserve">    D. </w:t>
      </w:r>
      <w:r w:rsidRPr="001D4418">
        <w:rPr>
          <w:bCs/>
          <w:lang w:val="pt-BR"/>
        </w:rPr>
        <w:t xml:space="preserve"> Buôn thần bán thánh.</w:t>
      </w:r>
    </w:p>
    <w:p w14:paraId="47F6F39C" w14:textId="77777777" w:rsidR="00E3034F" w:rsidRPr="000D4E26" w:rsidRDefault="00000000" w:rsidP="003125BF">
      <w:pPr>
        <w:pStyle w:val="Normal77"/>
        <w:jc w:val="both"/>
        <w:rPr>
          <w:b/>
          <w:bCs/>
          <w:color w:val="333333"/>
        </w:rPr>
      </w:pPr>
      <w:r>
        <w:rPr>
          <w:b/>
        </w:rPr>
        <w:lastRenderedPageBreak/>
        <w:t xml:space="preserve">Câu 20: </w:t>
      </w:r>
      <w:r w:rsidRPr="000D4E26">
        <w:rPr>
          <w:b/>
          <w:bCs/>
          <w:color w:val="333333"/>
        </w:rPr>
        <w:t>Ở Việt Nam, tôn giáo nào chiếm tỷ lệ lớn nhất?</w:t>
      </w:r>
    </w:p>
    <w:p w14:paraId="67EC791E" w14:textId="77777777" w:rsidR="00BC5ABC" w:rsidRPr="000D4E26" w:rsidRDefault="00000000" w:rsidP="008F592A">
      <w:pPr>
        <w:pStyle w:val="Normal78"/>
        <w:tabs>
          <w:tab w:val="left" w:pos="2708"/>
          <w:tab w:val="left" w:pos="5000"/>
          <w:tab w:val="left" w:pos="5138"/>
          <w:tab w:val="left" w:pos="7569"/>
        </w:tabs>
        <w:rPr>
          <w:bCs/>
          <w:color w:val="000000" w:themeColor="text1"/>
        </w:rPr>
      </w:pPr>
      <w:r>
        <w:rPr>
          <w:b/>
        </w:rPr>
        <w:t xml:space="preserve">    A. </w:t>
      </w:r>
      <w:r w:rsidRPr="000D4E26">
        <w:rPr>
          <w:color w:val="333333"/>
        </w:rPr>
        <w:t xml:space="preserve"> Đạo Hòa Hảo.</w:t>
      </w:r>
      <w:r w:rsidRPr="000D4E26">
        <w:rPr>
          <w:bCs/>
          <w:color w:val="000000" w:themeColor="text1"/>
        </w:rPr>
        <w:tab/>
      </w:r>
      <w:r>
        <w:rPr>
          <w:b/>
        </w:rPr>
        <w:t xml:space="preserve">    B. </w:t>
      </w:r>
      <w:r w:rsidRPr="000D4E26">
        <w:rPr>
          <w:color w:val="333333"/>
        </w:rPr>
        <w:t xml:space="preserve"> Đạo Cao Đài.</w:t>
      </w:r>
    </w:p>
    <w:p w14:paraId="75EF5EBE" w14:textId="77777777" w:rsidR="00BC5ABC" w:rsidRPr="000D4E26" w:rsidRDefault="00000000" w:rsidP="008F592A">
      <w:pPr>
        <w:pStyle w:val="Normal79"/>
        <w:tabs>
          <w:tab w:val="left" w:pos="2708"/>
          <w:tab w:val="left" w:pos="5000"/>
          <w:tab w:val="left" w:pos="5138"/>
          <w:tab w:val="left" w:pos="7569"/>
        </w:tabs>
        <w:rPr>
          <w:bCs/>
          <w:color w:val="000000" w:themeColor="text1"/>
        </w:rPr>
      </w:pPr>
      <w:r>
        <w:rPr>
          <w:b/>
        </w:rPr>
        <w:t xml:space="preserve">    C. </w:t>
      </w:r>
      <w:r w:rsidRPr="000D4E26">
        <w:rPr>
          <w:bCs/>
          <w:color w:val="000000" w:themeColor="text1"/>
        </w:rPr>
        <w:t xml:space="preserve"> Phật giáo.</w:t>
      </w:r>
      <w:r w:rsidRPr="000D4E26">
        <w:rPr>
          <w:bCs/>
          <w:color w:val="000000" w:themeColor="text1"/>
        </w:rPr>
        <w:tab/>
      </w:r>
      <w:r>
        <w:rPr>
          <w:b/>
        </w:rPr>
        <w:t xml:space="preserve">    D. </w:t>
      </w:r>
      <w:r w:rsidRPr="000D4E26">
        <w:rPr>
          <w:color w:val="333333"/>
        </w:rPr>
        <w:t xml:space="preserve"> Thiên Chúa giáo.</w:t>
      </w:r>
    </w:p>
    <w:p w14:paraId="7B129FF9" w14:textId="77777777" w:rsidR="00BC5ABC" w:rsidRPr="001F515D" w:rsidRDefault="00000000" w:rsidP="001F515D">
      <w:pPr>
        <w:pStyle w:val="Normal80"/>
        <w:rPr>
          <w:color w:val="333333"/>
        </w:rPr>
      </w:pPr>
      <w:r>
        <w:rPr>
          <w:b/>
        </w:rPr>
        <w:t xml:space="preserve">Câu 21: </w:t>
      </w:r>
      <w:r w:rsidRPr="001F515D">
        <w:rPr>
          <w:b/>
          <w:bCs/>
          <w:color w:val="333333"/>
        </w:rPr>
        <w:t xml:space="preserve">Hành vi nào </w:t>
      </w:r>
      <w:r w:rsidRPr="001F515D">
        <w:rPr>
          <w:b/>
          <w:bCs/>
          <w:i/>
          <w:iCs/>
          <w:color w:val="333333"/>
        </w:rPr>
        <w:t>không</w:t>
      </w:r>
      <w:r w:rsidRPr="001F515D">
        <w:rPr>
          <w:b/>
          <w:bCs/>
          <w:color w:val="333333"/>
        </w:rPr>
        <w:t xml:space="preserve"> vi phạm quyền bất khả xâm phạm về chỗ ở?</w:t>
      </w:r>
    </w:p>
    <w:p w14:paraId="14900487" w14:textId="77777777" w:rsidR="00BC5ABC" w:rsidRPr="00445C9D" w:rsidRDefault="00000000" w:rsidP="00BC5ABC">
      <w:pPr>
        <w:pStyle w:val="Normal81"/>
      </w:pPr>
      <w:r>
        <w:rPr>
          <w:b/>
        </w:rPr>
        <w:t xml:space="preserve">    A. </w:t>
      </w:r>
      <w:r w:rsidRPr="00E67982">
        <w:rPr>
          <w:color w:val="333333"/>
        </w:rPr>
        <w:t xml:space="preserve"> Tự ý xông vào nhà người khác.</w:t>
      </w:r>
    </w:p>
    <w:p w14:paraId="740A6643" w14:textId="77777777" w:rsidR="00BC5ABC" w:rsidRPr="00225854" w:rsidRDefault="00000000" w:rsidP="00225854">
      <w:pPr>
        <w:pStyle w:val="Normal82"/>
        <w:tabs>
          <w:tab w:val="left" w:pos="5136"/>
        </w:tabs>
        <w:rPr>
          <w:bCs/>
          <w:lang w:val="nl-NL"/>
        </w:rPr>
      </w:pPr>
      <w:r>
        <w:rPr>
          <w:b/>
        </w:rPr>
        <w:t xml:space="preserve">    B. </w:t>
      </w:r>
      <w:r w:rsidRPr="008A31B8">
        <w:rPr>
          <w:bCs/>
          <w:color w:val="000000" w:themeColor="text1"/>
        </w:rPr>
        <w:t xml:space="preserve"> Bắt đối tượng truy nã đang lần trốn tại đó.</w:t>
      </w:r>
    </w:p>
    <w:p w14:paraId="4E021385" w14:textId="77777777" w:rsidR="00BC5ABC" w:rsidRPr="00445C9D" w:rsidRDefault="00000000" w:rsidP="00BC5ABC">
      <w:pPr>
        <w:pStyle w:val="Normal83"/>
      </w:pPr>
      <w:r>
        <w:rPr>
          <w:b/>
        </w:rPr>
        <w:t xml:space="preserve">    C. </w:t>
      </w:r>
      <w:r w:rsidRPr="00E67982">
        <w:rPr>
          <w:color w:val="333333"/>
        </w:rPr>
        <w:t xml:space="preserve"> Xông vào nhà hàng xóm tìm con gà bị mất.</w:t>
      </w:r>
    </w:p>
    <w:p w14:paraId="40B3C6D5" w14:textId="77777777" w:rsidR="00BC5ABC" w:rsidRPr="00445C9D" w:rsidRDefault="00000000" w:rsidP="00BC5ABC">
      <w:pPr>
        <w:pStyle w:val="Normal84"/>
      </w:pPr>
      <w:r>
        <w:rPr>
          <w:b/>
        </w:rPr>
        <w:t xml:space="preserve">    D. </w:t>
      </w:r>
      <w:r w:rsidRPr="00E67982">
        <w:rPr>
          <w:color w:val="333333"/>
        </w:rPr>
        <w:t xml:space="preserve"> Công an xã tự ý khám xét nhà người dân.</w:t>
      </w:r>
    </w:p>
    <w:p w14:paraId="4BDFBA56" w14:textId="77777777" w:rsidR="00BC5ABC" w:rsidRPr="0039331A" w:rsidRDefault="00000000" w:rsidP="0039331A">
      <w:pPr>
        <w:pStyle w:val="Normal85"/>
        <w:rPr>
          <w:b/>
          <w:bCs/>
          <w:color w:val="333333"/>
        </w:rPr>
      </w:pPr>
      <w:r>
        <w:rPr>
          <w:b/>
        </w:rPr>
        <w:t xml:space="preserve">Câu 22: </w:t>
      </w:r>
      <w:r w:rsidRPr="0039331A">
        <w:rPr>
          <w:b/>
          <w:bCs/>
          <w:color w:val="333333"/>
        </w:rPr>
        <w:t>Cùng với việc bảo vệ Tổ quốc chúng ta cần phải làm gì?</w:t>
      </w:r>
    </w:p>
    <w:p w14:paraId="60FC50BA" w14:textId="77777777" w:rsidR="00BC5ABC" w:rsidRPr="009503C1" w:rsidRDefault="00000000" w:rsidP="009503C1">
      <w:pPr>
        <w:pStyle w:val="BodyText5"/>
        <w:tabs>
          <w:tab w:val="left" w:pos="5000"/>
          <w:tab w:val="left" w:pos="5255"/>
        </w:tabs>
        <w:spacing w:before="0"/>
        <w:ind w:left="0"/>
        <w:rPr>
          <w:lang w:val="en-US"/>
        </w:rPr>
      </w:pPr>
      <w:r>
        <w:rPr>
          <w:b/>
        </w:rPr>
        <w:t xml:space="preserve">    A. </w:t>
      </w:r>
      <w:r w:rsidRPr="002F2C8B">
        <w:rPr>
          <w:color w:val="333333"/>
        </w:rPr>
        <w:t xml:space="preserve"> Phá hoại Tổ quốc.</w:t>
      </w:r>
      <w:r w:rsidRPr="009503C1">
        <w:rPr>
          <w:lang w:val="en-US"/>
        </w:rPr>
        <w:tab/>
      </w:r>
      <w:r>
        <w:rPr>
          <w:b/>
        </w:rPr>
        <w:t xml:space="preserve">    B. </w:t>
      </w:r>
      <w:r w:rsidRPr="002F2C8B">
        <w:rPr>
          <w:color w:val="333333"/>
        </w:rPr>
        <w:t xml:space="preserve"> Ngoại giao với các nước khác.</w:t>
      </w:r>
    </w:p>
    <w:p w14:paraId="4AB1E775" w14:textId="77777777" w:rsidR="00BC5ABC" w:rsidRPr="00445C9D" w:rsidRDefault="00000000" w:rsidP="00BC5ABC">
      <w:pPr>
        <w:pStyle w:val="Normal87"/>
        <w:tabs>
          <w:tab w:val="left" w:pos="5000"/>
        </w:tabs>
      </w:pPr>
      <w:r>
        <w:rPr>
          <w:b/>
        </w:rPr>
        <w:t xml:space="preserve">    C. </w:t>
      </w:r>
      <w:r w:rsidRPr="002F2C8B">
        <w:rPr>
          <w:bCs/>
        </w:rPr>
        <w:t xml:space="preserve"> Xây dựng Tổ quốc.</w:t>
      </w:r>
      <w:r w:rsidRPr="002F2C8B">
        <w:rPr>
          <w:b/>
          <w:bCs/>
          <w:color w:val="008000"/>
        </w:rPr>
        <w:tab/>
      </w:r>
      <w:r w:rsidRPr="00445C9D">
        <w:tab/>
      </w:r>
      <w:r>
        <w:rPr>
          <w:b/>
        </w:rPr>
        <w:t xml:space="preserve">    D. </w:t>
      </w:r>
      <w:r w:rsidRPr="002F2C8B">
        <w:rPr>
          <w:color w:val="333333"/>
        </w:rPr>
        <w:t xml:space="preserve"> Trang bị vũ khí hiện đại.</w:t>
      </w:r>
    </w:p>
    <w:p w14:paraId="26093EF5" w14:textId="77777777" w:rsidR="00BC5ABC" w:rsidRPr="0086609B" w:rsidRDefault="00000000" w:rsidP="0086609B">
      <w:pPr>
        <w:pStyle w:val="Normal88"/>
        <w:jc w:val="both"/>
        <w:rPr>
          <w:b/>
          <w:bCs/>
          <w:color w:val="333333"/>
        </w:rPr>
      </w:pPr>
      <w:r>
        <w:rPr>
          <w:b/>
        </w:rPr>
        <w:t xml:space="preserve">Câu 23: </w:t>
      </w:r>
      <w:r w:rsidRPr="0086609B">
        <w:rPr>
          <w:b/>
          <w:bCs/>
          <w:color w:val="333333"/>
        </w:rPr>
        <w:t>Quyền bất khả xâm phạm về chỗ ở của người khác được quy định tại điều nào, hiến pháp năm nào?</w:t>
      </w:r>
    </w:p>
    <w:p w14:paraId="4BC11379" w14:textId="77777777" w:rsidR="00BC5ABC" w:rsidRPr="00445C9D" w:rsidRDefault="00000000" w:rsidP="00BC5ABC">
      <w:pPr>
        <w:pStyle w:val="Normal89"/>
        <w:tabs>
          <w:tab w:val="left" w:pos="5000"/>
        </w:tabs>
      </w:pPr>
      <w:r>
        <w:rPr>
          <w:b/>
        </w:rPr>
        <w:t xml:space="preserve">    A. </w:t>
      </w:r>
      <w:r w:rsidRPr="00AF5C02">
        <w:rPr>
          <w:color w:val="333333"/>
        </w:rPr>
        <w:t xml:space="preserve"> Điều 19, Hiến pháp 2011.</w:t>
      </w:r>
      <w:r w:rsidRPr="00445C9D">
        <w:tab/>
      </w:r>
      <w:r>
        <w:rPr>
          <w:b/>
        </w:rPr>
        <w:t xml:space="preserve">    B. </w:t>
      </w:r>
      <w:r w:rsidRPr="00AF5C02">
        <w:rPr>
          <w:color w:val="333333"/>
        </w:rPr>
        <w:t xml:space="preserve"> Điều 20, Hiến pháp 2011.</w:t>
      </w:r>
    </w:p>
    <w:p w14:paraId="4914D3F6" w14:textId="77777777" w:rsidR="00BC5ABC" w:rsidRPr="00445C9D" w:rsidRDefault="00000000" w:rsidP="00BC5ABC">
      <w:pPr>
        <w:pStyle w:val="Normal90"/>
        <w:tabs>
          <w:tab w:val="left" w:pos="5000"/>
        </w:tabs>
      </w:pPr>
      <w:r>
        <w:rPr>
          <w:b/>
        </w:rPr>
        <w:t xml:space="preserve">    C. </w:t>
      </w:r>
      <w:r w:rsidRPr="00AF5C02">
        <w:rPr>
          <w:color w:val="333333"/>
        </w:rPr>
        <w:t xml:space="preserve"> Điều 21, Hiến pháp 2013.</w:t>
      </w:r>
      <w:r w:rsidRPr="00AF5C02">
        <w:rPr>
          <w:color w:val="333333"/>
        </w:rPr>
        <w:tab/>
      </w:r>
      <w:r w:rsidRPr="00445C9D">
        <w:tab/>
      </w:r>
      <w:r>
        <w:rPr>
          <w:b/>
        </w:rPr>
        <w:t xml:space="preserve">    D. </w:t>
      </w:r>
      <w:r w:rsidRPr="00585553">
        <w:rPr>
          <w:bCs/>
          <w:color w:val="000000" w:themeColor="text1"/>
        </w:rPr>
        <w:t xml:space="preserve"> Điều 22, Hiến pháp 2013.</w:t>
      </w:r>
    </w:p>
    <w:p w14:paraId="3F145763" w14:textId="77777777" w:rsidR="00BC5ABC" w:rsidRPr="002612B1" w:rsidRDefault="00000000" w:rsidP="00741F5E">
      <w:pPr>
        <w:pStyle w:val="Normal91"/>
        <w:jc w:val="both"/>
        <w:rPr>
          <w:rFonts w:eastAsia="Calibri"/>
          <w:b/>
        </w:rPr>
      </w:pPr>
      <w:r>
        <w:rPr>
          <w:b/>
        </w:rPr>
        <w:t xml:space="preserve">Câu 24: </w:t>
      </w:r>
      <w:r w:rsidRPr="00840AE2">
        <w:rPr>
          <w:rFonts w:eastAsia="Calibri"/>
          <w:b/>
        </w:rPr>
        <w:t>Anh A là cầu thủ bóng đá của đội S. Trong giải đấu diễn ra ở tỉnh U, Anh A đã phạm lỗi khiến cho đội bóng của mình phải chịu thất bại trước đội bóng N. Q và D là cổ động viên rất bức xúc đã tìm cách hack trang cá nhân của cầu thủ A rồi vào đó đăng những lời khiếm nhã, chê bai tài năng của anh A. E thấy vậy đã vào bài bình luận xúc phạm đến danh dự của anh A.</w:t>
      </w:r>
      <w:r w:rsidRPr="00196BCC">
        <w:rPr>
          <w:rFonts w:eastAsia="Calibri"/>
          <w:b/>
        </w:rPr>
        <w:t xml:space="preserve"> </w:t>
      </w:r>
      <w:r w:rsidRPr="00840AE2">
        <w:rPr>
          <w:rFonts w:eastAsia="Calibri"/>
          <w:b/>
        </w:rPr>
        <w:t>Những ai không vi phạm quyền được bảo đảm an toàn và bí mật thư tín, điện thoại, điện tín?</w:t>
      </w:r>
    </w:p>
    <w:p w14:paraId="0A6954B3" w14:textId="77777777" w:rsidR="00BC5ABC" w:rsidRPr="00CA6EC4" w:rsidRDefault="00000000" w:rsidP="00741F5E">
      <w:pPr>
        <w:pStyle w:val="Normal92"/>
        <w:tabs>
          <w:tab w:val="left" w:pos="5000"/>
        </w:tabs>
        <w:jc w:val="both"/>
        <w:rPr>
          <w:rFonts w:eastAsia="Calibri"/>
          <w:bCs/>
        </w:rPr>
      </w:pPr>
      <w:r>
        <w:rPr>
          <w:b/>
        </w:rPr>
        <w:t xml:space="preserve">    A. </w:t>
      </w:r>
      <w:r w:rsidRPr="00840AE2">
        <w:rPr>
          <w:rFonts w:eastAsia="Calibri"/>
          <w:bCs/>
        </w:rPr>
        <w:t xml:space="preserve"> Anh A và anh Q.</w:t>
      </w:r>
      <w:r w:rsidRPr="00CA6EC4">
        <w:rPr>
          <w:rFonts w:eastAsia="Calibri"/>
          <w:bCs/>
        </w:rPr>
        <w:tab/>
      </w:r>
      <w:r>
        <w:rPr>
          <w:b/>
        </w:rPr>
        <w:t xml:space="preserve">    B. </w:t>
      </w:r>
      <w:r w:rsidRPr="00840AE2">
        <w:rPr>
          <w:rFonts w:eastAsia="Calibri"/>
          <w:bCs/>
        </w:rPr>
        <w:t xml:space="preserve"> Anh A và anh E.</w:t>
      </w:r>
    </w:p>
    <w:p w14:paraId="05E30171" w14:textId="77777777" w:rsidR="00BC5ABC" w:rsidRPr="00445C9D" w:rsidRDefault="00000000" w:rsidP="00741F5E">
      <w:pPr>
        <w:pStyle w:val="Normal93"/>
        <w:tabs>
          <w:tab w:val="left" w:pos="5000"/>
        </w:tabs>
      </w:pPr>
      <w:r>
        <w:rPr>
          <w:b/>
        </w:rPr>
        <w:t xml:space="preserve">    C. </w:t>
      </w:r>
      <w:r w:rsidRPr="00840AE2">
        <w:rPr>
          <w:rFonts w:eastAsia="Calibri"/>
          <w:bCs/>
        </w:rPr>
        <w:t xml:space="preserve"> Anh D và anh E.</w:t>
      </w:r>
      <w:r w:rsidRPr="00445C9D">
        <w:tab/>
      </w:r>
      <w:r>
        <w:rPr>
          <w:b/>
        </w:rPr>
        <w:t xml:space="preserve">    D. </w:t>
      </w:r>
      <w:r w:rsidRPr="00840AE2">
        <w:rPr>
          <w:rFonts w:eastAsia="Calibri"/>
          <w:bCs/>
        </w:rPr>
        <w:t xml:space="preserve"> Không có ai.</w:t>
      </w:r>
    </w:p>
    <w:p w14:paraId="70BAF82E" w14:textId="77777777" w:rsidR="001C497F" w:rsidRPr="00B15342" w:rsidRDefault="00000000" w:rsidP="00946118">
      <w:pPr>
        <w:pStyle w:val="Normal94"/>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FCFFC63" w14:textId="77777777" w:rsidR="00C2311A" w:rsidRPr="00BB4610" w:rsidRDefault="00000000" w:rsidP="006E56B3">
      <w:pPr>
        <w:pStyle w:val="Normal95"/>
        <w:jc w:val="both"/>
        <w:rPr>
          <w:rFonts w:eastAsia="Calibri"/>
          <w:b/>
          <w:color w:val="000000"/>
          <w:lang w:val="it-IT"/>
        </w:rPr>
      </w:pPr>
      <w:r>
        <w:rPr>
          <w:b/>
        </w:rPr>
        <w:t xml:space="preserve">Câu 1: </w:t>
      </w:r>
      <w:r w:rsidRPr="00BB4610">
        <w:rPr>
          <w:rFonts w:eastAsia="Calibri"/>
          <w:b/>
          <w:color w:val="000000"/>
          <w:lang w:val="it-IT"/>
        </w:rPr>
        <w:t>Đọc đoạn thông tin sau:</w:t>
      </w:r>
    </w:p>
    <w:p w14:paraId="79124F95" w14:textId="77777777" w:rsidR="00263CD6" w:rsidRPr="00BB4610" w:rsidRDefault="00000000" w:rsidP="006E56B3">
      <w:pPr>
        <w:pStyle w:val="Normal96"/>
        <w:jc w:val="both"/>
        <w:rPr>
          <w:rFonts w:eastAsia="Calibri"/>
          <w:bCs/>
          <w:lang w:val="fr-FR"/>
        </w:rPr>
      </w:pPr>
      <w:r w:rsidRPr="00BB4610">
        <w:rPr>
          <w:rFonts w:eastAsia="Calibri"/>
          <w:b/>
          <w:lang w:val="fr-FR"/>
        </w:rPr>
        <w:t>Do nghi ngờ K là con ông P lấy trộm điện thoại của mình nên ông H đã nhốt K vào phòng tối đồng thời lăng mạ và đe dọa K. Đến tối</w:t>
      </w:r>
      <w:r w:rsidRPr="00BB4610">
        <w:rPr>
          <w:rFonts w:eastAsia="MS Mincho"/>
          <w:b/>
          <w:lang w:val="fr-FR" w:eastAsia="ja-JP"/>
        </w:rPr>
        <w:t>,</w:t>
      </w:r>
      <w:r w:rsidRPr="00BB4610">
        <w:rPr>
          <w:rFonts w:eastAsia="Calibri"/>
          <w:b/>
          <w:lang w:val="fr-FR"/>
        </w:rPr>
        <w:t xml:space="preserve"> biết vợ của mình là bà K cầm nhầm </w:t>
      </w:r>
      <w:r w:rsidRPr="00BB4610">
        <w:rPr>
          <w:rFonts w:eastAsia="MS Mincho"/>
          <w:b/>
          <w:lang w:val="fr-FR" w:eastAsia="ja-JP"/>
        </w:rPr>
        <w:t xml:space="preserve">điện thoại </w:t>
      </w:r>
      <w:r w:rsidRPr="00BB4610">
        <w:rPr>
          <w:rFonts w:eastAsia="Calibri"/>
          <w:b/>
          <w:lang w:val="fr-FR"/>
        </w:rPr>
        <w:t xml:space="preserve">đi làm </w:t>
      </w:r>
      <w:r w:rsidRPr="00BB4610">
        <w:rPr>
          <w:rFonts w:eastAsia="MS Mincho"/>
          <w:b/>
          <w:lang w:val="fr-FR" w:eastAsia="ja-JP"/>
        </w:rPr>
        <w:t xml:space="preserve">thì </w:t>
      </w:r>
      <w:r w:rsidRPr="00BB4610">
        <w:rPr>
          <w:rFonts w:eastAsia="Calibri"/>
          <w:b/>
          <w:lang w:val="fr-FR"/>
        </w:rPr>
        <w:t>ông H đã thả K ra. Về nhà K kể cho bố nghe, lập tức ông P cùng anh V là anh trai của K xông vào nhà ông H đập phá đồ đạc, chửi bới và đánh vợ chồng ông H. Thấy vậy, anh D là con của ông H đã xông vào đánh anh V bị thương.</w:t>
      </w:r>
    </w:p>
    <w:p w14:paraId="4E83FD5D" w14:textId="77777777" w:rsidR="00263CD6" w:rsidRPr="000221BC" w:rsidRDefault="00000000" w:rsidP="006E56B3">
      <w:pPr>
        <w:pStyle w:val="Normal97"/>
        <w:jc w:val="both"/>
        <w:rPr>
          <w:rFonts w:eastAsia="Calibri"/>
          <w:bCs/>
          <w:lang w:val="fr-FR"/>
        </w:rPr>
      </w:pPr>
      <w:r>
        <w:rPr>
          <w:b/>
        </w:rPr>
        <w:t xml:space="preserve">    a) </w:t>
      </w:r>
      <w:r w:rsidRPr="004100B4">
        <w:rPr>
          <w:rFonts w:eastAsia="Calibri"/>
          <w:bCs/>
          <w:lang w:val="fr-FR"/>
        </w:rPr>
        <w:t xml:space="preserve"> Ông H và ông P cùng anh V vi phạm quyền được pháp luật bảo hộ về danh dự và nhân phẩm của công dân.</w:t>
      </w:r>
    </w:p>
    <w:p w14:paraId="389BCAE7" w14:textId="77777777" w:rsidR="00263CD6" w:rsidRPr="000221BC" w:rsidRDefault="00000000" w:rsidP="006E56B3">
      <w:pPr>
        <w:pStyle w:val="Normal98"/>
        <w:jc w:val="both"/>
        <w:rPr>
          <w:rFonts w:eastAsia="Calibri"/>
          <w:bCs/>
          <w:lang w:val="fr-FR"/>
        </w:rPr>
      </w:pPr>
      <w:r>
        <w:rPr>
          <w:b/>
        </w:rPr>
        <w:t xml:space="preserve">    b) </w:t>
      </w:r>
      <w:r w:rsidRPr="004100B4">
        <w:rPr>
          <w:rFonts w:eastAsia="Calibri"/>
          <w:bCs/>
          <w:lang w:val="fr-FR"/>
        </w:rPr>
        <w:t xml:space="preserve"> Ông P và anh V không vi phạm quyền bất khả xâm phạm về thân thể của công dân.</w:t>
      </w:r>
    </w:p>
    <w:p w14:paraId="4BC3CBE5" w14:textId="77777777" w:rsidR="00263CD6" w:rsidRPr="00445C9D" w:rsidRDefault="00000000" w:rsidP="006E56B3">
      <w:pPr>
        <w:pStyle w:val="Normal99"/>
        <w:jc w:val="both"/>
      </w:pPr>
      <w:r>
        <w:rPr>
          <w:b/>
        </w:rPr>
        <w:t xml:space="preserve">    c) </w:t>
      </w:r>
      <w:r w:rsidRPr="004100B4">
        <w:rPr>
          <w:rFonts w:eastAsia="Calibri"/>
          <w:bCs/>
          <w:lang w:val="fr-FR"/>
        </w:rPr>
        <w:t xml:space="preserve"> Anh V, ông P và ông H đã vi phạm quyền được pháp luật bảo hộ về tính mạng, sức khỏe của công dân</w:t>
      </w:r>
      <w:r w:rsidR="00B1260A">
        <w:rPr>
          <w:rFonts w:eastAsia="Calibri"/>
          <w:bCs/>
          <w:lang w:val="fr-FR"/>
        </w:rPr>
        <w:t>.</w:t>
      </w:r>
    </w:p>
    <w:p w14:paraId="3171F113" w14:textId="77777777" w:rsidR="00263CD6" w:rsidRPr="000221BC" w:rsidRDefault="00000000" w:rsidP="006E56B3">
      <w:pPr>
        <w:pStyle w:val="Normal100"/>
        <w:jc w:val="both"/>
        <w:rPr>
          <w:rFonts w:eastAsia="Calibri"/>
          <w:bCs/>
          <w:lang w:val="fr-FR"/>
        </w:rPr>
      </w:pPr>
      <w:r>
        <w:rPr>
          <w:b/>
        </w:rPr>
        <w:t xml:space="preserve">    d) </w:t>
      </w:r>
      <w:r>
        <w:rPr>
          <w:rFonts w:eastAsia="Calibri"/>
          <w:bCs/>
          <w:lang w:val="fr-FR"/>
        </w:rPr>
        <w:t xml:space="preserve"> </w:t>
      </w:r>
      <w:r w:rsidR="004100B4" w:rsidRPr="004100B4">
        <w:rPr>
          <w:rFonts w:eastAsia="Calibri"/>
          <w:bCs/>
          <w:lang w:val="fr-FR"/>
        </w:rPr>
        <w:t>Ông H vi phạm còn K bị vi phạm quyền bất khả xâm phạm về thân thể của công dân.</w:t>
      </w:r>
    </w:p>
    <w:p w14:paraId="7B3A3A6B" w14:textId="77777777" w:rsidR="00BC2587" w:rsidRPr="003F3DE8" w:rsidRDefault="00000000" w:rsidP="003F3DE8">
      <w:pPr>
        <w:pStyle w:val="Normal101"/>
        <w:tabs>
          <w:tab w:val="left" w:pos="1224"/>
        </w:tabs>
        <w:rPr>
          <w:rFonts w:eastAsia="Calibri"/>
          <w:b/>
          <w:color w:val="000000"/>
          <w:lang w:val="it-IT"/>
        </w:rPr>
      </w:pPr>
      <w:r>
        <w:rPr>
          <w:b/>
        </w:rPr>
        <w:t xml:space="preserve">Câu 2: </w:t>
      </w:r>
      <w:r w:rsidRPr="003F3DE8">
        <w:rPr>
          <w:rFonts w:eastAsia="Calibri"/>
          <w:b/>
          <w:color w:val="000000"/>
          <w:lang w:val="it-IT"/>
        </w:rPr>
        <w:t>Đọc đoạn thông tin sau:</w:t>
      </w:r>
    </w:p>
    <w:p w14:paraId="03E016E2" w14:textId="77777777" w:rsidR="00263CD6" w:rsidRPr="00DA4957" w:rsidRDefault="00000000" w:rsidP="003F3DE8">
      <w:pPr>
        <w:pStyle w:val="Normal102"/>
        <w:tabs>
          <w:tab w:val="left" w:pos="1224"/>
        </w:tabs>
        <w:jc w:val="both"/>
        <w:rPr>
          <w:lang w:eastAsia="vi-VN"/>
        </w:rPr>
      </w:pPr>
      <w:r w:rsidRPr="003F3DE8">
        <w:rPr>
          <w:b/>
          <w:lang w:eastAsia="vi-VN"/>
        </w:rPr>
        <w:t>Trong cuộc họp thôn bàn về xây dựng nhà văn hóa, vì chị K phát biểu không đúng ý của ông X trưởng thôn nên ông X yêu cầu chị K dừng lời. Thấy vật bà G lên tiếng phản đối ông X đồng thời đưa ra phương án khả thi để giải phóng mặt bằng. Tuy nhiên, anh D cho rằng bà G chỉ là người dân nên không có quyền đưa ra những ý kiến thuộc về bên thi công công trình như vậy. Bực mình, bà G và chị K bỏ họp ra về. Sau khi chị H và bà G về, anh P yêu cầu ông X cung cấp những văn bản, thông tin của cơ quan có thẩm quyền liên quan đến việc xây dựng nhà văn hóa để người dân cùng tìm hiểu nhưng ông X nói rằng những thông tin đó chỉ những người có chức quyền mới được biết nên ông không thể cho xem.</w:t>
      </w:r>
    </w:p>
    <w:p w14:paraId="46DA80E4" w14:textId="77777777" w:rsidR="00263CD6" w:rsidRPr="0082582F" w:rsidRDefault="00000000" w:rsidP="0082582F">
      <w:pPr>
        <w:pStyle w:val="Normal103"/>
        <w:jc w:val="both"/>
        <w:rPr>
          <w:bCs/>
          <w:color w:val="000000"/>
        </w:rPr>
      </w:pPr>
      <w:r>
        <w:rPr>
          <w:b/>
        </w:rPr>
        <w:t xml:space="preserve">    a) </w:t>
      </w:r>
      <w:r w:rsidRPr="0000168E">
        <w:rPr>
          <w:bCs/>
          <w:lang w:eastAsia="vi-VN"/>
        </w:rPr>
        <w:t xml:space="preserve"> Việc anh P yêu cầu ông X cung cấp những văn bản của cấp trên là đang thực hiện quyền tự do tiếp cận thông tin của công dân.</w:t>
      </w:r>
    </w:p>
    <w:p w14:paraId="478F8BC9" w14:textId="77777777" w:rsidR="00263CD6" w:rsidRPr="00445C9D" w:rsidRDefault="00000000" w:rsidP="000D2F4D">
      <w:pPr>
        <w:pStyle w:val="Normal104"/>
        <w:widowControl w:val="0"/>
        <w:tabs>
          <w:tab w:val="left" w:pos="909"/>
        </w:tabs>
        <w:autoSpaceDE w:val="0"/>
        <w:autoSpaceDN w:val="0"/>
        <w:jc w:val="both"/>
      </w:pPr>
      <w:r>
        <w:rPr>
          <w:b/>
        </w:rPr>
        <w:t xml:space="preserve">    b) </w:t>
      </w:r>
      <w:r w:rsidRPr="0000168E">
        <w:rPr>
          <w:bCs/>
          <w:lang w:eastAsia="vi-VN"/>
        </w:rPr>
        <w:t xml:space="preserve"> Bà G và chị K vừa thực hiện quyền tự do ngôn luận vừa bị vi phạm quyền tự do ngôn luận.</w:t>
      </w:r>
    </w:p>
    <w:p w14:paraId="68F27981" w14:textId="77777777" w:rsidR="00263CD6" w:rsidRPr="00445C9D" w:rsidRDefault="00000000" w:rsidP="000D2F4D">
      <w:pPr>
        <w:pStyle w:val="Normal105"/>
        <w:widowControl w:val="0"/>
        <w:tabs>
          <w:tab w:val="left" w:pos="895"/>
        </w:tabs>
        <w:autoSpaceDE w:val="0"/>
        <w:autoSpaceDN w:val="0"/>
        <w:jc w:val="both"/>
      </w:pPr>
      <w:r>
        <w:rPr>
          <w:b/>
        </w:rPr>
        <w:t xml:space="preserve">    c) </w:t>
      </w:r>
      <w:r w:rsidRPr="0000168E">
        <w:rPr>
          <w:bCs/>
          <w:lang w:eastAsia="vi-VN"/>
        </w:rPr>
        <w:t xml:space="preserve"> Ông X đã vi phạm cả quyền tự do ngôn luận và tự do tiếp cận thông tin.</w:t>
      </w:r>
    </w:p>
    <w:p w14:paraId="392C41C0" w14:textId="77777777" w:rsidR="00263CD6" w:rsidRPr="00445C9D" w:rsidRDefault="00000000" w:rsidP="000D2F4D">
      <w:pPr>
        <w:pStyle w:val="Normal106"/>
        <w:widowControl w:val="0"/>
        <w:tabs>
          <w:tab w:val="left" w:pos="895"/>
        </w:tabs>
        <w:autoSpaceDE w:val="0"/>
        <w:autoSpaceDN w:val="0"/>
        <w:jc w:val="both"/>
      </w:pPr>
      <w:r>
        <w:rPr>
          <w:b/>
        </w:rPr>
        <w:t xml:space="preserve">    d) </w:t>
      </w:r>
      <w:r w:rsidRPr="0000168E">
        <w:rPr>
          <w:bCs/>
          <w:lang w:eastAsia="vi-VN"/>
        </w:rPr>
        <w:t xml:space="preserve"> Chị K và bà G đã thực hiện đúng quyền tự do ngôn luận của công dân.</w:t>
      </w:r>
    </w:p>
    <w:p w14:paraId="43634B55" w14:textId="77777777" w:rsidR="00946118" w:rsidRDefault="00946118" w:rsidP="006E56B3">
      <w:pPr>
        <w:pStyle w:val="Normal107"/>
        <w:tabs>
          <w:tab w:val="left" w:pos="1224"/>
        </w:tabs>
        <w:rPr>
          <w:b/>
        </w:rPr>
      </w:pPr>
    </w:p>
    <w:p w14:paraId="695524CF" w14:textId="77777777" w:rsidR="00946118" w:rsidRDefault="00946118" w:rsidP="006E56B3">
      <w:pPr>
        <w:pStyle w:val="Normal107"/>
        <w:tabs>
          <w:tab w:val="left" w:pos="1224"/>
        </w:tabs>
        <w:rPr>
          <w:b/>
        </w:rPr>
      </w:pPr>
    </w:p>
    <w:p w14:paraId="71E32E33" w14:textId="534DC396" w:rsidR="0009039B" w:rsidRPr="00256D03" w:rsidRDefault="00000000" w:rsidP="006E56B3">
      <w:pPr>
        <w:pStyle w:val="Normal107"/>
        <w:tabs>
          <w:tab w:val="left" w:pos="1224"/>
        </w:tabs>
        <w:rPr>
          <w:rFonts w:eastAsia="Calibri"/>
          <w:b/>
          <w:color w:val="000000"/>
          <w:lang w:val="it-IT"/>
        </w:rPr>
      </w:pPr>
      <w:r>
        <w:rPr>
          <w:b/>
        </w:rPr>
        <w:lastRenderedPageBreak/>
        <w:t xml:space="preserve">Câu 3: </w:t>
      </w:r>
      <w:r w:rsidRPr="00256D03">
        <w:rPr>
          <w:rFonts w:eastAsia="Calibri"/>
          <w:b/>
          <w:color w:val="000000"/>
          <w:lang w:val="it-IT"/>
        </w:rPr>
        <w:t>Đọc đoạn thông tin sau:</w:t>
      </w:r>
    </w:p>
    <w:p w14:paraId="3370575C" w14:textId="77777777" w:rsidR="00263CD6" w:rsidRPr="00256D03" w:rsidRDefault="00000000" w:rsidP="006E56B3">
      <w:pPr>
        <w:pStyle w:val="Normal108"/>
        <w:tabs>
          <w:tab w:val="left" w:pos="1224"/>
        </w:tabs>
        <w:jc w:val="both"/>
        <w:rPr>
          <w:lang w:eastAsia="vi-VN"/>
        </w:rPr>
      </w:pPr>
      <w:r w:rsidRPr="00256D03">
        <w:rPr>
          <w:b/>
          <w:lang w:eastAsia="vi-VN"/>
        </w:rPr>
        <w:t>Hàng năm, cứ đến ngày giỗ Tổ 10/3, gia đình chị K lại cho con đi Đền Hùng. Vào đúng dịp lễ nên khu vực Đền rất đông. Sau khi đi lễ Đền, gia đình chị được xem các phần lễ và phần hội. Người dân ở khu vực này cho biết, để có được buổi lễ thành công như vậy, bên cạnh sự chỉ đạo của các cấp lãnh đạo thì người dân ở đây cũng đã họp bàn hỗ trợ rất nhiều về nhân lực và vật lực cho buổi lễ. Lễ hội thu hút rất nhiều khách tham quan, hành hương, đặc biệt, cứ đến 10/3 chính Hội là du khách thập phương hành hương về rất đông.</w:t>
      </w:r>
    </w:p>
    <w:p w14:paraId="77D42F92" w14:textId="77777777" w:rsidR="00263CD6" w:rsidRPr="00445C9D" w:rsidRDefault="00000000" w:rsidP="00DE762F">
      <w:pPr>
        <w:pStyle w:val="Normal109"/>
        <w:tabs>
          <w:tab w:val="left" w:pos="1224"/>
        </w:tabs>
        <w:jc w:val="both"/>
        <w:rPr>
          <w:lang w:eastAsia="vi-VN"/>
        </w:rPr>
      </w:pPr>
      <w:r>
        <w:rPr>
          <w:b/>
        </w:rPr>
        <w:t xml:space="preserve">    a) </w:t>
      </w:r>
      <w:r w:rsidRPr="00B56946">
        <w:rPr>
          <w:lang w:eastAsia="vi-VN"/>
        </w:rPr>
        <w:t xml:space="preserve"> Việc gia đình chị K cho con đi lễ hội Đền Hùng hàng năm là quyền tự do tín ngưỡng, giáo dục cho con cái truyền thống yêu nước.</w:t>
      </w:r>
    </w:p>
    <w:p w14:paraId="2231FB5D" w14:textId="77777777" w:rsidR="00263CD6" w:rsidRPr="00643E42" w:rsidRDefault="00000000" w:rsidP="006E56B3">
      <w:pPr>
        <w:pStyle w:val="Normal110"/>
        <w:rPr>
          <w:rFonts w:eastAsia="Calibri"/>
          <w:bCs/>
          <w:kern w:val="2"/>
          <w:szCs w:val="22"/>
        </w:rPr>
      </w:pPr>
      <w:r>
        <w:rPr>
          <w:b/>
        </w:rPr>
        <w:t xml:space="preserve">    b) </w:t>
      </w:r>
      <w:r w:rsidRPr="00B56946">
        <w:rPr>
          <w:lang w:eastAsia="vi-VN"/>
        </w:rPr>
        <w:t xml:space="preserve"> Việc tổ chức lễ hội Đền Hùng hàng năm là thể hiện quyền tự do tín ngưỡng của công dân.</w:t>
      </w:r>
    </w:p>
    <w:p w14:paraId="7284D40E" w14:textId="77777777" w:rsidR="00263CD6" w:rsidRPr="00445C9D" w:rsidRDefault="00000000" w:rsidP="006E56B3">
      <w:pPr>
        <w:pStyle w:val="Normal111"/>
        <w:jc w:val="both"/>
      </w:pPr>
      <w:r>
        <w:rPr>
          <w:b/>
        </w:rPr>
        <w:t xml:space="preserve">    c) </w:t>
      </w:r>
      <w:r w:rsidRPr="00B56946">
        <w:rPr>
          <w:lang w:eastAsia="vi-VN"/>
        </w:rPr>
        <w:t xml:space="preserve"> Lễ hội đền Hùng là một hoạt động tôn giáo.</w:t>
      </w:r>
    </w:p>
    <w:p w14:paraId="6CC822E8" w14:textId="77777777" w:rsidR="00263CD6" w:rsidRPr="00445C9D" w:rsidRDefault="00000000" w:rsidP="006E56B3">
      <w:pPr>
        <w:pStyle w:val="Normal112"/>
        <w:jc w:val="both"/>
      </w:pPr>
      <w:r>
        <w:rPr>
          <w:b/>
        </w:rPr>
        <w:t xml:space="preserve">    d) </w:t>
      </w:r>
      <w:r w:rsidRPr="00B56946">
        <w:rPr>
          <w:lang w:eastAsia="vi-VN"/>
        </w:rPr>
        <w:t xml:space="preserve"> Người dân ở khu vực Đền Hùng hỗ trợ về nhân lực, vật lực cho buổi lễ là góp phần thực hiện quyền tự do tín ngưỡng.</w:t>
      </w:r>
    </w:p>
    <w:p w14:paraId="54F00801" w14:textId="77777777" w:rsidR="00F35670" w:rsidRPr="00EA0E88" w:rsidRDefault="00000000" w:rsidP="00963057">
      <w:pPr>
        <w:pStyle w:val="Normal113"/>
        <w:jc w:val="both"/>
        <w:rPr>
          <w:rFonts w:eastAsia="Calibri"/>
          <w:b/>
          <w:color w:val="000000"/>
          <w:lang w:val="it-IT"/>
        </w:rPr>
      </w:pPr>
      <w:r>
        <w:rPr>
          <w:b/>
        </w:rPr>
        <w:t xml:space="preserve">Câu 4: </w:t>
      </w:r>
      <w:r w:rsidRPr="00EA0E88">
        <w:rPr>
          <w:rFonts w:eastAsia="Calibri"/>
          <w:b/>
          <w:color w:val="000000"/>
          <w:lang w:val="it-IT"/>
        </w:rPr>
        <w:t>Đọc đoạn thông tin sau:</w:t>
      </w:r>
    </w:p>
    <w:p w14:paraId="176FF398" w14:textId="77777777" w:rsidR="00BC5ABC" w:rsidRPr="00EA0E88" w:rsidRDefault="00000000" w:rsidP="00963057">
      <w:pPr>
        <w:pStyle w:val="Normal114"/>
        <w:jc w:val="both"/>
        <w:rPr>
          <w:rFonts w:eastAsia="Calibri"/>
          <w:bCs/>
          <w:lang w:val="es-ES_tradnl"/>
        </w:rPr>
      </w:pPr>
      <w:r w:rsidRPr="00EA0E88">
        <w:rPr>
          <w:rFonts w:eastAsia="Calibri"/>
          <w:b/>
          <w:lang w:val="es-ES_tradnl"/>
        </w:rPr>
        <w:t xml:space="preserve">Anh M là giám đốc chở chị S là nhân viên đi công tác bằng xe mô tô. Trên đường đi, anh M đã vượt đèn đỏ nên bị anh C là cảnh sát giao thông yều cầu dừng xe. Vào thời điểm anh C lập biên bản và ra quyết định xử phạt anh M; cách đó không xa, anh N là tài xế xe taxi bị hành khách trên xe là anh G khống chế, dùng dao đâm vào bụng. Sau khi thoát khỏi xe và kêu cứu, anh N ngã gục xuống đường, lợi dụng lúc này, anh G bỏ chạy. Anh C nhờ người đưa anh N đi cấp cứu còn mình thi truy đuổi anh G. Thấy anh G chạy vào nhà bà L gần đó, dù nhà không có ai nhưng anh C vẫn chạy vào để tìm kiếm. Sau khi tìm không thấy anh G đâu, anh C quay ra thì gặp ông V là chủ nhà cùng con trai là E </w:t>
      </w:r>
      <w:r w:rsidRPr="00EA0E88">
        <w:rPr>
          <w:rFonts w:eastAsia="MS Mincho"/>
          <w:b/>
          <w:lang w:val="es-ES_tradnl" w:eastAsia="ja-JP"/>
        </w:rPr>
        <w:t xml:space="preserve">đi làm </w:t>
      </w:r>
      <w:r w:rsidRPr="00EA0E88">
        <w:rPr>
          <w:rFonts w:eastAsia="Calibri"/>
          <w:b/>
          <w:lang w:val="es-ES_tradnl"/>
        </w:rPr>
        <w:t>về. Anh C nói rõ lí do mình vào nhà và được ông V cho biết hình như có nhìn thấy anh G vừa đi vào nhà chị X rồi dẫn anh C đến nhà chị X. Đến nơi, cổng nhà khóa, gọi chị X không được, anh C và ông V trèo cổng vào nhà để truy tìm anh G.</w:t>
      </w:r>
    </w:p>
    <w:p w14:paraId="3CE0D0E8" w14:textId="77777777" w:rsidR="00263CD6" w:rsidRPr="00846813" w:rsidRDefault="00000000" w:rsidP="00667953">
      <w:pPr>
        <w:pStyle w:val="Normal115"/>
        <w:jc w:val="both"/>
        <w:rPr>
          <w:bCs/>
          <w:kern w:val="2"/>
        </w:rPr>
      </w:pPr>
      <w:r>
        <w:rPr>
          <w:b/>
        </w:rPr>
        <w:t xml:space="preserve">    a) </w:t>
      </w:r>
      <w:r w:rsidRPr="00DE00B4">
        <w:rPr>
          <w:rFonts w:eastAsia="Calibri"/>
          <w:bCs/>
          <w:lang w:val="fr-FR"/>
        </w:rPr>
        <w:t xml:space="preserve"> Chỉ có ông V vi phạm quyền bất khả xâm phạm về chỗ ở của công dân vì anh C là công an có quyền vào nhà ông V để bắt anh G.</w:t>
      </w:r>
    </w:p>
    <w:p w14:paraId="17BB2116" w14:textId="77777777" w:rsidR="00263CD6" w:rsidRPr="00846813" w:rsidRDefault="00000000" w:rsidP="00846813">
      <w:pPr>
        <w:pStyle w:val="Normal116"/>
        <w:jc w:val="both"/>
        <w:rPr>
          <w:bCs/>
          <w:kern w:val="2"/>
        </w:rPr>
      </w:pPr>
      <w:r>
        <w:rPr>
          <w:b/>
        </w:rPr>
        <w:t xml:space="preserve">    b) </w:t>
      </w:r>
      <w:r w:rsidRPr="00DE00B4">
        <w:rPr>
          <w:rFonts w:eastAsia="Calibri"/>
          <w:bCs/>
          <w:lang w:val="fr-FR"/>
        </w:rPr>
        <w:t xml:space="preserve"> Anh C, anh G và ông V vi phạm quyền bất khả xâm phạm về chỗ ở và quyền được pháp luật bảo hộ về tính mạng, sức khỏe của công dân.</w:t>
      </w:r>
    </w:p>
    <w:p w14:paraId="00F10371" w14:textId="77777777" w:rsidR="00263CD6" w:rsidRPr="00846813" w:rsidRDefault="00000000" w:rsidP="00667953">
      <w:pPr>
        <w:pStyle w:val="Normal117"/>
        <w:jc w:val="both"/>
        <w:rPr>
          <w:bCs/>
          <w:kern w:val="2"/>
        </w:rPr>
      </w:pPr>
      <w:r>
        <w:rPr>
          <w:b/>
        </w:rPr>
        <w:t xml:space="preserve">    c) </w:t>
      </w:r>
      <w:r w:rsidRPr="00DE00B4">
        <w:rPr>
          <w:rFonts w:eastAsia="Calibri"/>
          <w:bCs/>
          <w:lang w:val="fr-FR"/>
        </w:rPr>
        <w:t xml:space="preserve"> Anh C, chị X và ông V vi phạm quyền bất khả xâm phạm về chỗ ở của công dân</w:t>
      </w:r>
    </w:p>
    <w:p w14:paraId="391DAD3D" w14:textId="77777777" w:rsidR="00263CD6" w:rsidRPr="00846813" w:rsidRDefault="00000000" w:rsidP="00667953">
      <w:pPr>
        <w:pStyle w:val="Normal118"/>
        <w:jc w:val="both"/>
        <w:rPr>
          <w:bCs/>
        </w:rPr>
      </w:pPr>
      <w:r>
        <w:rPr>
          <w:b/>
        </w:rPr>
        <w:t xml:space="preserve">    d) </w:t>
      </w:r>
      <w:r w:rsidRPr="00DE00B4">
        <w:rPr>
          <w:rFonts w:eastAsia="Calibri"/>
          <w:bCs/>
          <w:lang w:val="fr-FR"/>
        </w:rPr>
        <w:t xml:space="preserve"> Anh C và ông V cùng vi phạm quyền bất khả xâm phạm về chỗ ở của công dân.</w:t>
      </w:r>
    </w:p>
    <w:p w14:paraId="428BD6ED" w14:textId="77777777" w:rsidR="00310AF3" w:rsidRPr="003A6E5E" w:rsidRDefault="00000000" w:rsidP="002E2C88">
      <w:pPr>
        <w:pStyle w:val="Normal119"/>
        <w:spacing w:before="120" w:after="120"/>
        <w:jc w:val="center"/>
        <w:rPr>
          <w:b/>
          <w:bCs/>
        </w:rPr>
      </w:pPr>
      <w:r w:rsidRPr="003A6E5E">
        <w:rPr>
          <w:b/>
          <w:bCs/>
        </w:rPr>
        <w:t>-------------- HẾT ---------------</w:t>
      </w:r>
    </w:p>
    <w:p w14:paraId="09C11845"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FCCBE32"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4EB3" w14:textId="77777777" w:rsidR="007E51E5" w:rsidRDefault="007E51E5">
      <w:r>
        <w:separator/>
      </w:r>
    </w:p>
  </w:endnote>
  <w:endnote w:type="continuationSeparator" w:id="0">
    <w:p w14:paraId="0F0D27AA" w14:textId="77777777" w:rsidR="007E51E5" w:rsidRDefault="007E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2CCBF" w14:textId="77777777" w:rsidR="00200ED4" w:rsidRPr="00F243B0" w:rsidRDefault="00000000" w:rsidP="004E17C9">
    <w:pPr>
      <w:pStyle w:val="Footer"/>
      <w:jc w:val="right"/>
      <w:rPr>
        <w:b/>
        <w:bCs/>
        <w:sz w:val="24"/>
        <w:szCs w:val="20"/>
      </w:rPr>
    </w:pPr>
    <w:r>
      <w:rPr>
        <w:sz w:val="24"/>
        <w:szCs w:val="20"/>
      </w:rPr>
      <w:t xml:space="preserve">Mã đề thi 119 -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D89E" w14:textId="77777777" w:rsidR="007E51E5" w:rsidRDefault="007E51E5">
      <w:r>
        <w:separator/>
      </w:r>
    </w:p>
  </w:footnote>
  <w:footnote w:type="continuationSeparator" w:id="0">
    <w:p w14:paraId="0F49E259" w14:textId="77777777" w:rsidR="007E51E5" w:rsidRDefault="007E51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68E"/>
    <w:rsid w:val="0002054D"/>
    <w:rsid w:val="000221BC"/>
    <w:rsid w:val="00027896"/>
    <w:rsid w:val="00040FE7"/>
    <w:rsid w:val="0005025C"/>
    <w:rsid w:val="0005255F"/>
    <w:rsid w:val="000644DF"/>
    <w:rsid w:val="00067D34"/>
    <w:rsid w:val="00067D78"/>
    <w:rsid w:val="0009039B"/>
    <w:rsid w:val="000A331A"/>
    <w:rsid w:val="000D2F4D"/>
    <w:rsid w:val="000D442D"/>
    <w:rsid w:val="000D4E26"/>
    <w:rsid w:val="000E09DB"/>
    <w:rsid w:val="0011539C"/>
    <w:rsid w:val="0012234C"/>
    <w:rsid w:val="00123BAA"/>
    <w:rsid w:val="0014084C"/>
    <w:rsid w:val="0014725B"/>
    <w:rsid w:val="0016221C"/>
    <w:rsid w:val="001801FE"/>
    <w:rsid w:val="00196BCC"/>
    <w:rsid w:val="001A2296"/>
    <w:rsid w:val="001B17E3"/>
    <w:rsid w:val="001B6A18"/>
    <w:rsid w:val="001C497F"/>
    <w:rsid w:val="001D06D4"/>
    <w:rsid w:val="001D4418"/>
    <w:rsid w:val="001D47D1"/>
    <w:rsid w:val="001D67AE"/>
    <w:rsid w:val="001D7E29"/>
    <w:rsid w:val="001E7FA8"/>
    <w:rsid w:val="001F515D"/>
    <w:rsid w:val="00200ED3"/>
    <w:rsid w:val="00200ED4"/>
    <w:rsid w:val="00205EC3"/>
    <w:rsid w:val="0022054D"/>
    <w:rsid w:val="00225854"/>
    <w:rsid w:val="00227C90"/>
    <w:rsid w:val="00255FC1"/>
    <w:rsid w:val="00256D03"/>
    <w:rsid w:val="002612B1"/>
    <w:rsid w:val="00263CD6"/>
    <w:rsid w:val="0026461F"/>
    <w:rsid w:val="002774EB"/>
    <w:rsid w:val="002866FC"/>
    <w:rsid w:val="00286C7D"/>
    <w:rsid w:val="002B41AF"/>
    <w:rsid w:val="002B5091"/>
    <w:rsid w:val="002D2413"/>
    <w:rsid w:val="002D5A6A"/>
    <w:rsid w:val="002E2C88"/>
    <w:rsid w:val="002F2C8B"/>
    <w:rsid w:val="002F4A6E"/>
    <w:rsid w:val="00310AF3"/>
    <w:rsid w:val="003125BF"/>
    <w:rsid w:val="00330929"/>
    <w:rsid w:val="00332A88"/>
    <w:rsid w:val="0034360F"/>
    <w:rsid w:val="00361888"/>
    <w:rsid w:val="00362697"/>
    <w:rsid w:val="0036749B"/>
    <w:rsid w:val="0039331A"/>
    <w:rsid w:val="003A6E5E"/>
    <w:rsid w:val="003D0EFD"/>
    <w:rsid w:val="003D13DC"/>
    <w:rsid w:val="003F09C0"/>
    <w:rsid w:val="003F1D36"/>
    <w:rsid w:val="003F3DE8"/>
    <w:rsid w:val="00402AFA"/>
    <w:rsid w:val="004100B4"/>
    <w:rsid w:val="004225F6"/>
    <w:rsid w:val="00424455"/>
    <w:rsid w:val="0042637B"/>
    <w:rsid w:val="00441AF1"/>
    <w:rsid w:val="0044562D"/>
    <w:rsid w:val="00445C9D"/>
    <w:rsid w:val="00476D8A"/>
    <w:rsid w:val="004B0733"/>
    <w:rsid w:val="004B180C"/>
    <w:rsid w:val="004B3812"/>
    <w:rsid w:val="004D46B7"/>
    <w:rsid w:val="004E17C9"/>
    <w:rsid w:val="004E3C29"/>
    <w:rsid w:val="004E5F4B"/>
    <w:rsid w:val="004F65AC"/>
    <w:rsid w:val="00536B87"/>
    <w:rsid w:val="0057462D"/>
    <w:rsid w:val="00581848"/>
    <w:rsid w:val="00585553"/>
    <w:rsid w:val="00592848"/>
    <w:rsid w:val="005B10A4"/>
    <w:rsid w:val="005B6659"/>
    <w:rsid w:val="005C46A8"/>
    <w:rsid w:val="005D51BF"/>
    <w:rsid w:val="005D6510"/>
    <w:rsid w:val="005E419D"/>
    <w:rsid w:val="005F202D"/>
    <w:rsid w:val="006077C5"/>
    <w:rsid w:val="00643E42"/>
    <w:rsid w:val="00644D06"/>
    <w:rsid w:val="00667953"/>
    <w:rsid w:val="00670E18"/>
    <w:rsid w:val="00674E50"/>
    <w:rsid w:val="006952E2"/>
    <w:rsid w:val="006D0ECE"/>
    <w:rsid w:val="006D2365"/>
    <w:rsid w:val="006E56B3"/>
    <w:rsid w:val="006F776E"/>
    <w:rsid w:val="00741F5E"/>
    <w:rsid w:val="00743561"/>
    <w:rsid w:val="00774D32"/>
    <w:rsid w:val="007E51E5"/>
    <w:rsid w:val="007E73B2"/>
    <w:rsid w:val="0082582F"/>
    <w:rsid w:val="0083307B"/>
    <w:rsid w:val="00834625"/>
    <w:rsid w:val="00840AE2"/>
    <w:rsid w:val="00846813"/>
    <w:rsid w:val="0086609B"/>
    <w:rsid w:val="008740FE"/>
    <w:rsid w:val="008774EC"/>
    <w:rsid w:val="00882E96"/>
    <w:rsid w:val="00897ABC"/>
    <w:rsid w:val="008A31B8"/>
    <w:rsid w:val="008A6CE0"/>
    <w:rsid w:val="008A772B"/>
    <w:rsid w:val="008A78A1"/>
    <w:rsid w:val="008C2471"/>
    <w:rsid w:val="008D012D"/>
    <w:rsid w:val="008E55F2"/>
    <w:rsid w:val="008F592A"/>
    <w:rsid w:val="008F6D0E"/>
    <w:rsid w:val="00924736"/>
    <w:rsid w:val="009430AD"/>
    <w:rsid w:val="00946118"/>
    <w:rsid w:val="009503C1"/>
    <w:rsid w:val="00963057"/>
    <w:rsid w:val="00965A0B"/>
    <w:rsid w:val="0097567F"/>
    <w:rsid w:val="0098539C"/>
    <w:rsid w:val="009D3120"/>
    <w:rsid w:val="009E657D"/>
    <w:rsid w:val="00A25F2A"/>
    <w:rsid w:val="00A2619B"/>
    <w:rsid w:val="00A32A28"/>
    <w:rsid w:val="00A35C5D"/>
    <w:rsid w:val="00A61C00"/>
    <w:rsid w:val="00A635F6"/>
    <w:rsid w:val="00A658C0"/>
    <w:rsid w:val="00A77FD0"/>
    <w:rsid w:val="00A90BC9"/>
    <w:rsid w:val="00AC1F74"/>
    <w:rsid w:val="00AC3AE1"/>
    <w:rsid w:val="00AD528A"/>
    <w:rsid w:val="00AD529C"/>
    <w:rsid w:val="00AD77A6"/>
    <w:rsid w:val="00AE4BE9"/>
    <w:rsid w:val="00AF5C02"/>
    <w:rsid w:val="00AF73D1"/>
    <w:rsid w:val="00B1260A"/>
    <w:rsid w:val="00B15342"/>
    <w:rsid w:val="00B47774"/>
    <w:rsid w:val="00B51DA0"/>
    <w:rsid w:val="00B56946"/>
    <w:rsid w:val="00B9152D"/>
    <w:rsid w:val="00BA0D63"/>
    <w:rsid w:val="00BB4610"/>
    <w:rsid w:val="00BB507F"/>
    <w:rsid w:val="00BC2587"/>
    <w:rsid w:val="00BC5ABC"/>
    <w:rsid w:val="00BE447E"/>
    <w:rsid w:val="00BE64E8"/>
    <w:rsid w:val="00BF65CD"/>
    <w:rsid w:val="00C11FC6"/>
    <w:rsid w:val="00C1787D"/>
    <w:rsid w:val="00C203D0"/>
    <w:rsid w:val="00C2311A"/>
    <w:rsid w:val="00C414F6"/>
    <w:rsid w:val="00C62678"/>
    <w:rsid w:val="00C76515"/>
    <w:rsid w:val="00CA09B3"/>
    <w:rsid w:val="00CA6EC4"/>
    <w:rsid w:val="00CB160B"/>
    <w:rsid w:val="00CB6BE8"/>
    <w:rsid w:val="00CC4F1B"/>
    <w:rsid w:val="00CE3683"/>
    <w:rsid w:val="00CF04E7"/>
    <w:rsid w:val="00CF72C5"/>
    <w:rsid w:val="00D329E3"/>
    <w:rsid w:val="00D34531"/>
    <w:rsid w:val="00D5221F"/>
    <w:rsid w:val="00D567A4"/>
    <w:rsid w:val="00D83992"/>
    <w:rsid w:val="00D91417"/>
    <w:rsid w:val="00DA4957"/>
    <w:rsid w:val="00DB36D6"/>
    <w:rsid w:val="00DB6E2E"/>
    <w:rsid w:val="00DE00B4"/>
    <w:rsid w:val="00DE762F"/>
    <w:rsid w:val="00E13FFE"/>
    <w:rsid w:val="00E2078E"/>
    <w:rsid w:val="00E3034F"/>
    <w:rsid w:val="00E552F0"/>
    <w:rsid w:val="00E67982"/>
    <w:rsid w:val="00E8052A"/>
    <w:rsid w:val="00EA0E88"/>
    <w:rsid w:val="00EA37A9"/>
    <w:rsid w:val="00EA69D5"/>
    <w:rsid w:val="00EA735E"/>
    <w:rsid w:val="00ED24F9"/>
    <w:rsid w:val="00EF3ACE"/>
    <w:rsid w:val="00F14D7B"/>
    <w:rsid w:val="00F243B0"/>
    <w:rsid w:val="00F35670"/>
    <w:rsid w:val="00F4088B"/>
    <w:rsid w:val="00F428BF"/>
    <w:rsid w:val="00F4407B"/>
    <w:rsid w:val="00F561C2"/>
    <w:rsid w:val="00F716B9"/>
    <w:rsid w:val="00F71D78"/>
    <w:rsid w:val="00F77C9F"/>
    <w:rsid w:val="00F8055C"/>
    <w:rsid w:val="00F86E43"/>
    <w:rsid w:val="00F9386F"/>
    <w:rsid w:val="00FA1AE5"/>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8C9E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styleId="BodyText">
    <w:name w:val="Body Text"/>
    <w:basedOn w:val="Normal14"/>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4">
    <w:name w:val="Normal_14"/>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1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1">
    <w:name w:val="Body Text_1"/>
    <w:basedOn w:val="Normal1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18"/>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BodyText3">
    <w:name w:val="Body Text_3"/>
    <w:basedOn w:val="Normal5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5">
    <w:name w:val="Normal_5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BodyText4">
    <w:name w:val="Body Text_4"/>
    <w:basedOn w:val="Normal57"/>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7">
    <w:name w:val="Normal_57"/>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BodyText5">
    <w:name w:val="Body Text_5"/>
    <w:basedOn w:val="Normal86"/>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6">
    <w:name w:val="Normal_86"/>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62</cp:revision>
  <dcterms:created xsi:type="dcterms:W3CDTF">2024-03-26T01:21:00Z</dcterms:created>
  <dcterms:modified xsi:type="dcterms:W3CDTF">2025-04-24T01:31:00Z</dcterms:modified>
</cp:coreProperties>
</file>